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F18E6" w14:textId="01520544" w:rsidR="000A4A8B" w:rsidRPr="00682984" w:rsidRDefault="000A4A8B">
      <w:pPr>
        <w:rPr>
          <w:rFonts w:ascii="Calibri" w:hAnsi="Calibri"/>
          <w:b/>
          <w:sz w:val="22"/>
          <w:szCs w:val="22"/>
        </w:rPr>
      </w:pPr>
      <w:r w:rsidRPr="00682984">
        <w:rPr>
          <w:rFonts w:ascii="Calibri" w:hAnsi="Calibri"/>
          <w:b/>
          <w:sz w:val="22"/>
          <w:szCs w:val="22"/>
        </w:rPr>
        <w:t>Miche</w:t>
      </w:r>
      <w:r w:rsidR="00CA4950" w:rsidRPr="00682984">
        <w:rPr>
          <w:rFonts w:ascii="Calibri" w:hAnsi="Calibri"/>
          <w:b/>
          <w:sz w:val="22"/>
          <w:szCs w:val="22"/>
        </w:rPr>
        <w:t>la</w:t>
      </w:r>
      <w:r w:rsidRPr="00682984">
        <w:rPr>
          <w:rFonts w:ascii="Calibri" w:hAnsi="Calibri"/>
          <w:b/>
          <w:sz w:val="22"/>
          <w:szCs w:val="22"/>
        </w:rPr>
        <w:t xml:space="preserve"> Murgia è ancora fra noi: </w:t>
      </w:r>
      <w:proofErr w:type="gramStart"/>
      <w:r w:rsidRPr="00682984">
        <w:rPr>
          <w:rFonts w:ascii="Calibri" w:hAnsi="Calibri"/>
          <w:b/>
          <w:sz w:val="22"/>
          <w:szCs w:val="22"/>
        </w:rPr>
        <w:t>ce lo</w:t>
      </w:r>
      <w:proofErr w:type="gramEnd"/>
      <w:r w:rsidRPr="00682984">
        <w:rPr>
          <w:rFonts w:ascii="Calibri" w:hAnsi="Calibri"/>
          <w:b/>
          <w:sz w:val="22"/>
          <w:szCs w:val="22"/>
        </w:rPr>
        <w:t xml:space="preserve"> dice il suo libro postumo </w:t>
      </w:r>
      <w:r w:rsidRPr="00682984">
        <w:rPr>
          <w:rFonts w:ascii="Calibri" w:hAnsi="Calibri"/>
          <w:b/>
          <w:i/>
          <w:sz w:val="22"/>
          <w:szCs w:val="22"/>
        </w:rPr>
        <w:t>Ricordatemi come vi pare</w:t>
      </w:r>
    </w:p>
    <w:p w14:paraId="0A7AFA90" w14:textId="77777777" w:rsidR="000A4A8B" w:rsidRDefault="000A4A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Luisanna </w:t>
      </w:r>
      <w:proofErr w:type="spellStart"/>
      <w:r>
        <w:rPr>
          <w:rFonts w:ascii="Calibri" w:hAnsi="Calibri"/>
          <w:sz w:val="22"/>
          <w:szCs w:val="22"/>
        </w:rPr>
        <w:t>Paggiaro</w:t>
      </w:r>
      <w:proofErr w:type="spellEnd"/>
    </w:p>
    <w:p w14:paraId="2AEB12F9" w14:textId="77777777" w:rsidR="000A4A8B" w:rsidRDefault="000A4A8B">
      <w:pPr>
        <w:rPr>
          <w:rFonts w:ascii="Calibri" w:hAnsi="Calibri"/>
          <w:sz w:val="22"/>
          <w:szCs w:val="22"/>
        </w:rPr>
      </w:pPr>
    </w:p>
    <w:p w14:paraId="17244A6E" w14:textId="1A294E3C" w:rsidR="00102B35" w:rsidRDefault="000A4A8B" w:rsidP="00FB69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“Posso ora permettermi l’egemonia del silenzio perché ho parlato per anni, moltissimo”: così si chiude il libro </w:t>
      </w:r>
      <w:r w:rsidRPr="009A0D97">
        <w:rPr>
          <w:rFonts w:ascii="Calibri" w:hAnsi="Calibri"/>
          <w:i/>
          <w:sz w:val="22"/>
          <w:szCs w:val="22"/>
        </w:rPr>
        <w:t>Ricordatemi come vi pare</w:t>
      </w:r>
      <w:r w:rsidR="009A0D97">
        <w:rPr>
          <w:rFonts w:ascii="Calibri" w:hAnsi="Calibri"/>
          <w:sz w:val="22"/>
          <w:szCs w:val="22"/>
        </w:rPr>
        <w:t>, uscito nell’aprile 2024</w:t>
      </w:r>
      <w:r w:rsidR="009D28AB">
        <w:rPr>
          <w:rFonts w:ascii="Calibri" w:hAnsi="Calibri"/>
          <w:sz w:val="22"/>
          <w:szCs w:val="22"/>
        </w:rPr>
        <w:t xml:space="preserve"> e</w:t>
      </w:r>
      <w:r w:rsidR="009A0D97">
        <w:rPr>
          <w:rFonts w:ascii="Calibri" w:hAnsi="Calibri"/>
          <w:sz w:val="22"/>
          <w:szCs w:val="22"/>
        </w:rPr>
        <w:t xml:space="preserve"> </w:t>
      </w:r>
      <w:r w:rsidR="009D28AB">
        <w:rPr>
          <w:rFonts w:ascii="Calibri" w:hAnsi="Calibri"/>
          <w:sz w:val="22"/>
          <w:szCs w:val="22"/>
        </w:rPr>
        <w:t xml:space="preserve">curato da Beppe </w:t>
      </w:r>
      <w:proofErr w:type="spellStart"/>
      <w:r w:rsidR="009D28AB">
        <w:rPr>
          <w:rFonts w:ascii="Calibri" w:hAnsi="Calibri"/>
          <w:sz w:val="22"/>
          <w:szCs w:val="22"/>
        </w:rPr>
        <w:t>Cottafavi</w:t>
      </w:r>
      <w:proofErr w:type="spellEnd"/>
      <w:r w:rsidR="009D28AB">
        <w:rPr>
          <w:rFonts w:ascii="Calibri" w:hAnsi="Calibri"/>
          <w:sz w:val="22"/>
          <w:szCs w:val="22"/>
        </w:rPr>
        <w:t xml:space="preserve">, </w:t>
      </w:r>
      <w:r w:rsidR="00A90AC1">
        <w:rPr>
          <w:rFonts w:ascii="Calibri" w:hAnsi="Calibri"/>
          <w:sz w:val="22"/>
          <w:szCs w:val="22"/>
        </w:rPr>
        <w:t xml:space="preserve">editor e amico della Murgia, </w:t>
      </w:r>
      <w:proofErr w:type="gramStart"/>
      <w:r w:rsidR="009D28AB">
        <w:rPr>
          <w:rFonts w:ascii="Calibri" w:hAnsi="Calibri"/>
          <w:sz w:val="22"/>
          <w:szCs w:val="22"/>
        </w:rPr>
        <w:t>a cui</w:t>
      </w:r>
      <w:proofErr w:type="gramEnd"/>
      <w:r w:rsidR="009D28AB">
        <w:rPr>
          <w:rFonts w:ascii="Calibri" w:hAnsi="Calibri"/>
          <w:sz w:val="22"/>
          <w:szCs w:val="22"/>
        </w:rPr>
        <w:t xml:space="preserve"> la </w:t>
      </w:r>
      <w:r w:rsidR="00A90AC1">
        <w:rPr>
          <w:rFonts w:ascii="Calibri" w:hAnsi="Calibri"/>
          <w:sz w:val="22"/>
          <w:szCs w:val="22"/>
        </w:rPr>
        <w:t>scrittrice</w:t>
      </w:r>
      <w:r w:rsidR="009D28AB">
        <w:rPr>
          <w:rFonts w:ascii="Calibri" w:hAnsi="Calibri"/>
          <w:sz w:val="22"/>
          <w:szCs w:val="22"/>
        </w:rPr>
        <w:t xml:space="preserve"> aveva dettato questa sua autobiografia </w:t>
      </w:r>
      <w:r w:rsidR="00A90AC1">
        <w:rPr>
          <w:rFonts w:ascii="Calibri" w:hAnsi="Calibri"/>
          <w:sz w:val="22"/>
          <w:szCs w:val="22"/>
        </w:rPr>
        <w:t xml:space="preserve">nel maggio del 2023. </w:t>
      </w:r>
      <w:r w:rsidR="003C7959">
        <w:rPr>
          <w:rFonts w:ascii="Calibri" w:hAnsi="Calibri"/>
          <w:sz w:val="22"/>
          <w:szCs w:val="22"/>
        </w:rPr>
        <w:t xml:space="preserve">Un </w:t>
      </w:r>
      <w:r w:rsidR="009A0D97">
        <w:rPr>
          <w:rFonts w:ascii="Calibri" w:hAnsi="Calibri"/>
          <w:sz w:val="22"/>
          <w:szCs w:val="22"/>
        </w:rPr>
        <w:t xml:space="preserve">libro </w:t>
      </w:r>
      <w:r w:rsidR="003C7959">
        <w:rPr>
          <w:rFonts w:ascii="Calibri" w:hAnsi="Calibri"/>
          <w:sz w:val="22"/>
          <w:szCs w:val="22"/>
        </w:rPr>
        <w:t>“sciorinato a voce” e “</w:t>
      </w:r>
      <w:r w:rsidR="009A0D97">
        <w:rPr>
          <w:rFonts w:ascii="Calibri" w:hAnsi="Calibri"/>
          <w:sz w:val="22"/>
          <w:szCs w:val="22"/>
        </w:rPr>
        <w:t xml:space="preserve">liberatorio”, come </w:t>
      </w:r>
      <w:proofErr w:type="gramStart"/>
      <w:r w:rsidR="009A0D97">
        <w:rPr>
          <w:rFonts w:ascii="Calibri" w:hAnsi="Calibri"/>
          <w:sz w:val="22"/>
          <w:szCs w:val="22"/>
        </w:rPr>
        <w:t>viene</w:t>
      </w:r>
      <w:proofErr w:type="gramEnd"/>
      <w:r w:rsidR="009A0D97">
        <w:rPr>
          <w:rFonts w:ascii="Calibri" w:hAnsi="Calibri"/>
          <w:sz w:val="22"/>
          <w:szCs w:val="22"/>
        </w:rPr>
        <w:t xml:space="preserve"> definito </w:t>
      </w:r>
      <w:r w:rsidR="00AB434F">
        <w:rPr>
          <w:rFonts w:ascii="Calibri" w:hAnsi="Calibri"/>
          <w:sz w:val="22"/>
          <w:szCs w:val="22"/>
        </w:rPr>
        <w:t xml:space="preserve">da Alessandro </w:t>
      </w:r>
      <w:proofErr w:type="spellStart"/>
      <w:r w:rsidR="00AB434F">
        <w:rPr>
          <w:rFonts w:ascii="Calibri" w:hAnsi="Calibri"/>
          <w:sz w:val="22"/>
          <w:szCs w:val="22"/>
        </w:rPr>
        <w:t>Giammei</w:t>
      </w:r>
      <w:proofErr w:type="spellEnd"/>
      <w:r w:rsidR="00F81703">
        <w:rPr>
          <w:rFonts w:ascii="Calibri" w:hAnsi="Calibri"/>
          <w:sz w:val="22"/>
          <w:szCs w:val="22"/>
        </w:rPr>
        <w:t xml:space="preserve"> (</w:t>
      </w:r>
      <w:proofErr w:type="spellStart"/>
      <w:r w:rsidR="00CA4950" w:rsidRPr="00CA4950">
        <w:rPr>
          <w:rFonts w:ascii="Calibri" w:hAnsi="Calibri"/>
          <w:i/>
          <w:sz w:val="22"/>
          <w:szCs w:val="22"/>
        </w:rPr>
        <w:t>fillus</w:t>
      </w:r>
      <w:proofErr w:type="spellEnd"/>
      <w:r w:rsidR="00CA4950" w:rsidRPr="00CA4950">
        <w:rPr>
          <w:rFonts w:ascii="Calibri" w:hAnsi="Calibri"/>
          <w:i/>
          <w:sz w:val="22"/>
          <w:szCs w:val="22"/>
        </w:rPr>
        <w:t xml:space="preserve"> de anima</w:t>
      </w:r>
      <w:r w:rsidR="00CA4950">
        <w:rPr>
          <w:rFonts w:ascii="Calibri" w:hAnsi="Calibri"/>
          <w:sz w:val="22"/>
          <w:szCs w:val="22"/>
        </w:rPr>
        <w:t xml:space="preserve"> di Michela</w:t>
      </w:r>
      <w:r w:rsidR="00F81703">
        <w:rPr>
          <w:rFonts w:ascii="Calibri" w:hAnsi="Calibri"/>
          <w:sz w:val="22"/>
          <w:szCs w:val="22"/>
        </w:rPr>
        <w:t xml:space="preserve">), che nella </w:t>
      </w:r>
      <w:r w:rsidR="00F81703" w:rsidRPr="00F81703">
        <w:rPr>
          <w:rFonts w:ascii="Calibri" w:hAnsi="Calibri"/>
          <w:i/>
          <w:sz w:val="22"/>
          <w:szCs w:val="22"/>
        </w:rPr>
        <w:t>Coda</w:t>
      </w:r>
      <w:r w:rsidR="009D28AB">
        <w:rPr>
          <w:rFonts w:ascii="Calibri" w:hAnsi="Calibri"/>
          <w:sz w:val="22"/>
          <w:szCs w:val="22"/>
        </w:rPr>
        <w:t xml:space="preserve"> </w:t>
      </w:r>
      <w:r w:rsidR="00F81703">
        <w:rPr>
          <w:rFonts w:ascii="Calibri" w:hAnsi="Calibri"/>
          <w:sz w:val="22"/>
          <w:szCs w:val="22"/>
        </w:rPr>
        <w:t xml:space="preserve">lo contestualizza nell’ultima fase della malattia </w:t>
      </w:r>
      <w:r w:rsidR="006E136C">
        <w:rPr>
          <w:rFonts w:ascii="Calibri" w:hAnsi="Calibri"/>
          <w:sz w:val="22"/>
          <w:szCs w:val="22"/>
        </w:rPr>
        <w:t xml:space="preserve">in cui “il sollievo doloroso di subire delle operazioni di drenaggio per liberare i polmoni dall’acqua” pare essere una buona metafora di quel che </w:t>
      </w:r>
      <w:proofErr w:type="spellStart"/>
      <w:r w:rsidR="006E136C">
        <w:rPr>
          <w:rFonts w:ascii="Calibri" w:hAnsi="Calibri"/>
          <w:sz w:val="22"/>
          <w:szCs w:val="22"/>
        </w:rPr>
        <w:t>Cottafavi</w:t>
      </w:r>
      <w:proofErr w:type="spellEnd"/>
      <w:r w:rsidR="006E136C">
        <w:rPr>
          <w:rFonts w:ascii="Calibri" w:hAnsi="Calibri"/>
          <w:sz w:val="22"/>
          <w:szCs w:val="22"/>
        </w:rPr>
        <w:t xml:space="preserve"> ha fatto con Michela</w:t>
      </w:r>
      <w:r w:rsidR="00954F11">
        <w:rPr>
          <w:rFonts w:ascii="Calibri" w:hAnsi="Calibri"/>
          <w:sz w:val="22"/>
          <w:szCs w:val="22"/>
        </w:rPr>
        <w:t xml:space="preserve">, “liberandola” dal suo passato e insieme </w:t>
      </w:r>
      <w:r w:rsidR="00FB69E2">
        <w:rPr>
          <w:rFonts w:ascii="Calibri" w:hAnsi="Calibri"/>
          <w:sz w:val="22"/>
          <w:szCs w:val="22"/>
        </w:rPr>
        <w:t xml:space="preserve">allargando al mondo questo suo “racconto orale sulla pagina”. </w:t>
      </w:r>
      <w:r w:rsidR="00102B35">
        <w:rPr>
          <w:rFonts w:ascii="Calibri" w:hAnsi="Calibri"/>
          <w:sz w:val="22"/>
          <w:szCs w:val="22"/>
        </w:rPr>
        <w:t xml:space="preserve">Lo stesso titolo </w:t>
      </w:r>
      <w:r w:rsidR="00102B35" w:rsidRPr="000A4A8B">
        <w:rPr>
          <w:rFonts w:ascii="Calibri" w:hAnsi="Calibri"/>
          <w:i/>
          <w:sz w:val="22"/>
          <w:szCs w:val="22"/>
        </w:rPr>
        <w:t>Ricordatemi come vi pare</w:t>
      </w:r>
      <w:r w:rsidR="00102B35">
        <w:rPr>
          <w:rFonts w:ascii="Calibri" w:hAnsi="Calibri"/>
          <w:sz w:val="22"/>
          <w:szCs w:val="22"/>
        </w:rPr>
        <w:t xml:space="preserve"> sembra essere un appello diretto ai lettori e alle lettrici a prendere dall’enorme </w:t>
      </w:r>
      <w:r w:rsidR="005172A4">
        <w:rPr>
          <w:rFonts w:ascii="Calibri" w:hAnsi="Calibri"/>
          <w:sz w:val="22"/>
          <w:szCs w:val="22"/>
        </w:rPr>
        <w:t>“stagno” di vita</w:t>
      </w:r>
      <w:r w:rsidR="00C8513B">
        <w:rPr>
          <w:rFonts w:ascii="Calibri" w:hAnsi="Calibri"/>
          <w:sz w:val="22"/>
          <w:szCs w:val="22"/>
        </w:rPr>
        <w:t xml:space="preserve"> (</w:t>
      </w:r>
      <w:r w:rsidR="005172A4">
        <w:rPr>
          <w:rFonts w:ascii="Calibri" w:hAnsi="Calibri"/>
          <w:sz w:val="22"/>
          <w:szCs w:val="22"/>
        </w:rPr>
        <w:t>il villaggio di Cabras sull’omonimo stag</w:t>
      </w:r>
      <w:r w:rsidR="00C8513B">
        <w:rPr>
          <w:rFonts w:ascii="Calibri" w:hAnsi="Calibri"/>
          <w:sz w:val="22"/>
          <w:szCs w:val="22"/>
        </w:rPr>
        <w:t>no dove la Murgia è cresciuta),</w:t>
      </w:r>
      <w:r w:rsidR="005172A4">
        <w:rPr>
          <w:rFonts w:ascii="Calibri" w:hAnsi="Calibri"/>
          <w:sz w:val="22"/>
          <w:szCs w:val="22"/>
        </w:rPr>
        <w:t xml:space="preserve"> </w:t>
      </w:r>
      <w:r w:rsidR="00C8513B">
        <w:rPr>
          <w:rFonts w:ascii="Calibri" w:hAnsi="Calibri"/>
          <w:sz w:val="22"/>
          <w:szCs w:val="22"/>
        </w:rPr>
        <w:t xml:space="preserve">e dalle </w:t>
      </w:r>
      <w:proofErr w:type="gramStart"/>
      <w:r w:rsidR="00C8513B">
        <w:rPr>
          <w:rFonts w:ascii="Calibri" w:hAnsi="Calibri"/>
          <w:sz w:val="22"/>
          <w:szCs w:val="22"/>
        </w:rPr>
        <w:t>tematiche</w:t>
      </w:r>
      <w:proofErr w:type="gramEnd"/>
      <w:r w:rsidR="00C8513B">
        <w:rPr>
          <w:rFonts w:ascii="Calibri" w:hAnsi="Calibri"/>
          <w:sz w:val="22"/>
          <w:szCs w:val="22"/>
        </w:rPr>
        <w:t xml:space="preserve"> a lei care - </w:t>
      </w:r>
      <w:r w:rsidR="00857A87">
        <w:rPr>
          <w:rFonts w:ascii="Calibri" w:hAnsi="Calibri"/>
          <w:sz w:val="22"/>
          <w:szCs w:val="22"/>
        </w:rPr>
        <w:t>potere,</w:t>
      </w:r>
      <w:r w:rsidR="00C8513B">
        <w:rPr>
          <w:rFonts w:ascii="Calibri" w:hAnsi="Calibri"/>
          <w:sz w:val="22"/>
          <w:szCs w:val="22"/>
        </w:rPr>
        <w:t xml:space="preserve"> femminismo, fede e letteratura – quello che ognuno vuole e cerca. </w:t>
      </w:r>
    </w:p>
    <w:p w14:paraId="66480A17" w14:textId="77777777" w:rsidR="00595C84" w:rsidRDefault="00595C84" w:rsidP="00FB69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libro </w:t>
      </w:r>
      <w:r w:rsidR="00C8513B">
        <w:rPr>
          <w:rFonts w:ascii="Calibri" w:hAnsi="Calibri"/>
          <w:sz w:val="22"/>
          <w:szCs w:val="22"/>
        </w:rPr>
        <w:t xml:space="preserve">è diviso in diversi capitoli, i cui titoli si riferiscono a </w:t>
      </w:r>
      <w:r w:rsidR="00ED592B">
        <w:rPr>
          <w:rFonts w:ascii="Calibri" w:hAnsi="Calibri"/>
          <w:sz w:val="22"/>
          <w:szCs w:val="22"/>
        </w:rPr>
        <w:t>momenti della vita della scrittrice, a questioni sociali, politic</w:t>
      </w:r>
      <w:r w:rsidR="009C0F81">
        <w:rPr>
          <w:rFonts w:ascii="Calibri" w:hAnsi="Calibri"/>
          <w:sz w:val="22"/>
          <w:szCs w:val="22"/>
        </w:rPr>
        <w:t>he, culturali</w:t>
      </w:r>
      <w:r w:rsidR="00ED592B">
        <w:rPr>
          <w:rFonts w:ascii="Calibri" w:hAnsi="Calibri"/>
          <w:sz w:val="22"/>
          <w:szCs w:val="22"/>
        </w:rPr>
        <w:t xml:space="preserve"> e religiose di cui si è occupata, a libri che ha scritto e a brevi racconti inediti</w:t>
      </w:r>
      <w:r w:rsidR="009C0F81">
        <w:rPr>
          <w:rFonts w:ascii="Calibri" w:hAnsi="Calibri"/>
          <w:sz w:val="22"/>
          <w:szCs w:val="22"/>
        </w:rPr>
        <w:t xml:space="preserve"> e testi perduti. </w:t>
      </w:r>
    </w:p>
    <w:p w14:paraId="75C462DE" w14:textId="77777777" w:rsidR="00CA4950" w:rsidRDefault="00CA4950" w:rsidP="00FB69E2">
      <w:pPr>
        <w:jc w:val="both"/>
        <w:rPr>
          <w:rFonts w:ascii="Calibri" w:hAnsi="Calibri"/>
          <w:sz w:val="22"/>
          <w:szCs w:val="22"/>
        </w:rPr>
      </w:pPr>
    </w:p>
    <w:p w14:paraId="29499359" w14:textId="40C24FBC" w:rsidR="00CA4950" w:rsidRPr="00E56BEA" w:rsidRDefault="00837BAC" w:rsidP="00FB69E2">
      <w:pPr>
        <w:jc w:val="both"/>
        <w:rPr>
          <w:rFonts w:ascii="Calibri" w:hAnsi="Calibri"/>
          <w:b/>
          <w:sz w:val="22"/>
          <w:szCs w:val="22"/>
        </w:rPr>
      </w:pPr>
      <w:r w:rsidRPr="00E56BEA">
        <w:rPr>
          <w:rFonts w:ascii="Calibri" w:hAnsi="Calibri"/>
          <w:b/>
          <w:sz w:val="22"/>
          <w:szCs w:val="22"/>
        </w:rPr>
        <w:t>L’ambiente, l</w:t>
      </w:r>
      <w:r w:rsidR="00CA4950" w:rsidRPr="00E56BEA">
        <w:rPr>
          <w:rFonts w:ascii="Calibri" w:hAnsi="Calibri"/>
          <w:b/>
          <w:sz w:val="22"/>
          <w:szCs w:val="22"/>
        </w:rPr>
        <w:t xml:space="preserve">a famiglia, </w:t>
      </w:r>
      <w:r w:rsidR="006B1213" w:rsidRPr="00E56BEA">
        <w:rPr>
          <w:rFonts w:ascii="Calibri" w:hAnsi="Calibri"/>
          <w:b/>
          <w:sz w:val="22"/>
          <w:szCs w:val="22"/>
        </w:rPr>
        <w:t xml:space="preserve">la formazione </w:t>
      </w:r>
    </w:p>
    <w:p w14:paraId="79890F9F" w14:textId="2E95F980" w:rsidR="00837BAC" w:rsidRDefault="00AA6797" w:rsidP="00FB69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 donne hanno segnato la Murgia fin dall’infanzia: la nonna, la madre Costanza e la zia Annetta</w:t>
      </w:r>
      <w:r w:rsidR="008B13F9">
        <w:rPr>
          <w:rFonts w:ascii="Calibri" w:hAnsi="Calibri"/>
          <w:sz w:val="22"/>
          <w:szCs w:val="22"/>
        </w:rPr>
        <w:t>. T</w:t>
      </w:r>
      <w:r>
        <w:rPr>
          <w:rFonts w:ascii="Calibri" w:hAnsi="Calibri"/>
          <w:sz w:val="22"/>
          <w:szCs w:val="22"/>
        </w:rPr>
        <w:t>re donne che rappresentano</w:t>
      </w:r>
      <w:r w:rsidR="00365099">
        <w:rPr>
          <w:rFonts w:ascii="Calibri" w:hAnsi="Calibri"/>
          <w:sz w:val="22"/>
          <w:szCs w:val="22"/>
        </w:rPr>
        <w:t xml:space="preserve"> tre mondi, tre stili di vita, atteggiamenti e valori.</w:t>
      </w:r>
      <w:r>
        <w:rPr>
          <w:rFonts w:ascii="Calibri" w:hAnsi="Calibri"/>
          <w:sz w:val="22"/>
          <w:szCs w:val="22"/>
        </w:rPr>
        <w:t xml:space="preserve"> </w:t>
      </w:r>
      <w:r w:rsidR="008B13F9">
        <w:rPr>
          <w:rFonts w:ascii="Calibri" w:hAnsi="Calibri"/>
          <w:sz w:val="22"/>
          <w:szCs w:val="22"/>
        </w:rPr>
        <w:t>La nonna vedova</w:t>
      </w:r>
      <w:r w:rsidR="00A3324F">
        <w:rPr>
          <w:rFonts w:ascii="Calibri" w:hAnsi="Calibri"/>
          <w:sz w:val="22"/>
          <w:szCs w:val="22"/>
        </w:rPr>
        <w:t>, sempre vestita di nero</w:t>
      </w:r>
      <w:r w:rsidR="008B13F9">
        <w:rPr>
          <w:rFonts w:ascii="Calibri" w:hAnsi="Calibri"/>
          <w:sz w:val="22"/>
          <w:szCs w:val="22"/>
        </w:rPr>
        <w:t>, amministratrice dei beni e padrona della casa, che cresce f</w:t>
      </w:r>
      <w:r w:rsidR="00AD1991">
        <w:rPr>
          <w:rFonts w:ascii="Calibri" w:hAnsi="Calibri"/>
          <w:sz w:val="22"/>
          <w:szCs w:val="22"/>
        </w:rPr>
        <w:t xml:space="preserve">igli e fratelli (come spesso succedeva nella società sarda caratterizzata dalla pastorizia transumante) </w:t>
      </w:r>
      <w:r w:rsidR="00A3324F">
        <w:rPr>
          <w:rFonts w:ascii="Calibri" w:hAnsi="Calibri"/>
          <w:sz w:val="22"/>
          <w:szCs w:val="22"/>
        </w:rPr>
        <w:t xml:space="preserve">ed è “democristianissima”, a differenza della figlia Costanza, comunista e ribelle, che cerca di </w:t>
      </w:r>
      <w:r w:rsidR="00365099">
        <w:rPr>
          <w:rFonts w:ascii="Calibri" w:hAnsi="Calibri"/>
          <w:sz w:val="22"/>
          <w:szCs w:val="22"/>
        </w:rPr>
        <w:t xml:space="preserve">scappare a Milano, ma è costretta poi a ritornare a Cabras incinta di Michela e a sopportare </w:t>
      </w:r>
      <w:r w:rsidR="00AB7ADD">
        <w:rPr>
          <w:rFonts w:ascii="Calibri" w:hAnsi="Calibri"/>
          <w:sz w:val="22"/>
          <w:szCs w:val="22"/>
        </w:rPr>
        <w:t xml:space="preserve">le costrizioni e </w:t>
      </w:r>
      <w:r w:rsidR="00E56BEA">
        <w:rPr>
          <w:rFonts w:ascii="Calibri" w:hAnsi="Calibri"/>
          <w:sz w:val="22"/>
          <w:szCs w:val="22"/>
        </w:rPr>
        <w:t>l’aggressività</w:t>
      </w:r>
      <w:r w:rsidR="00AB7ADD">
        <w:rPr>
          <w:rFonts w:ascii="Calibri" w:hAnsi="Calibri"/>
          <w:sz w:val="22"/>
          <w:szCs w:val="22"/>
        </w:rPr>
        <w:t xml:space="preserve"> di un marito padrone. </w:t>
      </w:r>
      <w:r w:rsidR="00A5704D">
        <w:rPr>
          <w:rFonts w:ascii="Calibri" w:hAnsi="Calibri"/>
          <w:sz w:val="22"/>
          <w:szCs w:val="22"/>
        </w:rPr>
        <w:t xml:space="preserve">E poi c’è la zia Annetta, perfetta in tutto (va in chiesa, sposa l’uomo giusto, organizza la vita </w:t>
      </w:r>
      <w:r w:rsidR="000D2BB4">
        <w:rPr>
          <w:rFonts w:ascii="Calibri" w:hAnsi="Calibri"/>
          <w:sz w:val="22"/>
          <w:szCs w:val="22"/>
        </w:rPr>
        <w:t xml:space="preserve">della </w:t>
      </w:r>
      <w:r w:rsidR="00A5704D">
        <w:rPr>
          <w:rFonts w:ascii="Calibri" w:hAnsi="Calibri"/>
          <w:sz w:val="22"/>
          <w:szCs w:val="22"/>
        </w:rPr>
        <w:t xml:space="preserve">famiglia), </w:t>
      </w:r>
      <w:r w:rsidR="000D2BB4">
        <w:rPr>
          <w:rFonts w:ascii="Calibri" w:hAnsi="Calibri"/>
          <w:sz w:val="22"/>
          <w:szCs w:val="22"/>
        </w:rPr>
        <w:t>che accoglie e si cura di</w:t>
      </w:r>
      <w:r w:rsidR="00A5704D">
        <w:rPr>
          <w:rFonts w:ascii="Calibri" w:hAnsi="Calibri"/>
          <w:sz w:val="22"/>
          <w:szCs w:val="22"/>
        </w:rPr>
        <w:t xml:space="preserve"> </w:t>
      </w:r>
      <w:r w:rsidR="000D2BB4">
        <w:rPr>
          <w:rFonts w:ascii="Calibri" w:hAnsi="Calibri"/>
          <w:sz w:val="22"/>
          <w:szCs w:val="22"/>
        </w:rPr>
        <w:t xml:space="preserve">Michela, quando questa </w:t>
      </w:r>
      <w:proofErr w:type="gramStart"/>
      <w:r w:rsidR="000D2BB4">
        <w:rPr>
          <w:rFonts w:ascii="Calibri" w:hAnsi="Calibri"/>
          <w:sz w:val="22"/>
          <w:szCs w:val="22"/>
        </w:rPr>
        <w:t>viene</w:t>
      </w:r>
      <w:proofErr w:type="gramEnd"/>
      <w:r w:rsidR="000D2BB4">
        <w:rPr>
          <w:rFonts w:ascii="Calibri" w:hAnsi="Calibri"/>
          <w:sz w:val="22"/>
          <w:szCs w:val="22"/>
        </w:rPr>
        <w:t xml:space="preserve"> lasciata dalla madre </w:t>
      </w:r>
      <w:r w:rsidR="00E56BEA">
        <w:rPr>
          <w:rFonts w:ascii="Calibri" w:hAnsi="Calibri"/>
          <w:sz w:val="22"/>
          <w:szCs w:val="22"/>
        </w:rPr>
        <w:t>dopo l’ennesima</w:t>
      </w:r>
      <w:r w:rsidR="000D2BB4">
        <w:rPr>
          <w:rFonts w:ascii="Calibri" w:hAnsi="Calibri"/>
          <w:sz w:val="22"/>
          <w:szCs w:val="22"/>
        </w:rPr>
        <w:t xml:space="preserve"> lite violenta</w:t>
      </w:r>
      <w:r w:rsidR="00E56BEA">
        <w:rPr>
          <w:rFonts w:ascii="Calibri" w:hAnsi="Calibri"/>
          <w:sz w:val="22"/>
          <w:szCs w:val="22"/>
        </w:rPr>
        <w:t xml:space="preserve"> con il marito. “Avere avuto più madri è stata per me la ricchezza di vivere più vite”, dice la Murgia osservando che la famiglia </w:t>
      </w:r>
      <w:proofErr w:type="spellStart"/>
      <w:r w:rsidR="00E56BEA">
        <w:rPr>
          <w:rFonts w:ascii="Calibri" w:hAnsi="Calibri"/>
          <w:sz w:val="22"/>
          <w:szCs w:val="22"/>
        </w:rPr>
        <w:t>queer</w:t>
      </w:r>
      <w:proofErr w:type="spellEnd"/>
      <w:r w:rsidR="00E56BEA">
        <w:rPr>
          <w:rFonts w:ascii="Calibri" w:hAnsi="Calibri"/>
          <w:sz w:val="22"/>
          <w:szCs w:val="22"/>
        </w:rPr>
        <w:t xml:space="preserve"> </w:t>
      </w:r>
      <w:r w:rsidR="00054DCF">
        <w:rPr>
          <w:rFonts w:ascii="Calibri" w:hAnsi="Calibri"/>
          <w:sz w:val="22"/>
          <w:szCs w:val="22"/>
        </w:rPr>
        <w:t xml:space="preserve">l’aveva sperimentata presto, comprendendo che esistono dei legami diversi del possesso tra genitori e figli. </w:t>
      </w:r>
      <w:r w:rsidR="00E56BEA">
        <w:rPr>
          <w:rFonts w:ascii="Calibri" w:hAnsi="Calibri"/>
          <w:sz w:val="22"/>
          <w:szCs w:val="22"/>
        </w:rPr>
        <w:t xml:space="preserve"> </w:t>
      </w:r>
      <w:r w:rsidR="000D2BB4">
        <w:rPr>
          <w:rFonts w:ascii="Calibri" w:hAnsi="Calibri"/>
          <w:sz w:val="22"/>
          <w:szCs w:val="22"/>
        </w:rPr>
        <w:t xml:space="preserve"> </w:t>
      </w:r>
    </w:p>
    <w:p w14:paraId="1AC90D15" w14:textId="45F7FD7A" w:rsidR="006B1213" w:rsidRDefault="00054DCF" w:rsidP="00FB69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scuola era brava</w:t>
      </w:r>
      <w:r w:rsidR="001C4A96">
        <w:rPr>
          <w:rFonts w:ascii="Calibri" w:hAnsi="Calibri"/>
          <w:sz w:val="22"/>
          <w:szCs w:val="22"/>
        </w:rPr>
        <w:t>, ma dopo essere stata la prima della classe</w:t>
      </w:r>
      <w:r w:rsidR="003075E5">
        <w:rPr>
          <w:rFonts w:ascii="Calibri" w:hAnsi="Calibri"/>
          <w:sz w:val="22"/>
          <w:szCs w:val="22"/>
        </w:rPr>
        <w:t xml:space="preserve"> e la cocca della maestra nella scuola elementare</w:t>
      </w:r>
      <w:r w:rsidR="00085FAC">
        <w:rPr>
          <w:rFonts w:ascii="Calibri" w:hAnsi="Calibri"/>
          <w:sz w:val="22"/>
          <w:szCs w:val="22"/>
        </w:rPr>
        <w:t xml:space="preserve"> e </w:t>
      </w:r>
      <w:proofErr w:type="gramStart"/>
      <w:r w:rsidR="00085FAC">
        <w:rPr>
          <w:rFonts w:ascii="Calibri" w:hAnsi="Calibri"/>
          <w:sz w:val="22"/>
          <w:szCs w:val="22"/>
        </w:rPr>
        <w:t>nel contesto di</w:t>
      </w:r>
      <w:proofErr w:type="gramEnd"/>
      <w:r w:rsidR="00085FAC">
        <w:rPr>
          <w:rFonts w:ascii="Calibri" w:hAnsi="Calibri"/>
          <w:sz w:val="22"/>
          <w:szCs w:val="22"/>
        </w:rPr>
        <w:t xml:space="preserve"> elevato analfabetismo di Cabras</w:t>
      </w:r>
      <w:r w:rsidR="003075E5">
        <w:rPr>
          <w:rFonts w:ascii="Calibri" w:hAnsi="Calibri"/>
          <w:sz w:val="22"/>
          <w:szCs w:val="22"/>
        </w:rPr>
        <w:t xml:space="preserve">, è stata oggetto di bullismo al liceo classico di Oristano, </w:t>
      </w:r>
      <w:r w:rsidR="00085FAC">
        <w:rPr>
          <w:rFonts w:ascii="Calibri" w:hAnsi="Calibri"/>
          <w:sz w:val="22"/>
          <w:szCs w:val="22"/>
        </w:rPr>
        <w:t xml:space="preserve">dove era arrivata con un curriculum di voti molto alti, </w:t>
      </w:r>
      <w:r w:rsidR="003075E5">
        <w:rPr>
          <w:rFonts w:ascii="Calibri" w:hAnsi="Calibri"/>
          <w:sz w:val="22"/>
          <w:szCs w:val="22"/>
        </w:rPr>
        <w:t xml:space="preserve">per cui </w:t>
      </w:r>
      <w:r w:rsidR="00422034">
        <w:rPr>
          <w:rFonts w:ascii="Calibri" w:hAnsi="Calibri"/>
          <w:sz w:val="22"/>
          <w:szCs w:val="22"/>
        </w:rPr>
        <w:t xml:space="preserve">soffrendo </w:t>
      </w:r>
      <w:r w:rsidR="009C03DF">
        <w:rPr>
          <w:rFonts w:ascii="Calibri" w:hAnsi="Calibri"/>
          <w:sz w:val="22"/>
          <w:szCs w:val="22"/>
        </w:rPr>
        <w:t xml:space="preserve">troppo </w:t>
      </w:r>
      <w:r w:rsidR="00422034">
        <w:rPr>
          <w:rFonts w:ascii="Calibri" w:hAnsi="Calibri"/>
          <w:sz w:val="22"/>
          <w:szCs w:val="22"/>
        </w:rPr>
        <w:t xml:space="preserve">nel sentirsi </w:t>
      </w:r>
      <w:r w:rsidR="003376C7">
        <w:rPr>
          <w:rFonts w:ascii="Calibri" w:hAnsi="Calibri"/>
          <w:sz w:val="22"/>
          <w:szCs w:val="22"/>
        </w:rPr>
        <w:t>delegittimata</w:t>
      </w:r>
      <w:r w:rsidR="00422034">
        <w:rPr>
          <w:rFonts w:ascii="Calibri" w:hAnsi="Calibri"/>
          <w:sz w:val="22"/>
          <w:szCs w:val="22"/>
        </w:rPr>
        <w:t xml:space="preserve">, si </w:t>
      </w:r>
      <w:r w:rsidR="003F1CC2">
        <w:rPr>
          <w:rFonts w:ascii="Calibri" w:hAnsi="Calibri"/>
          <w:sz w:val="22"/>
          <w:szCs w:val="22"/>
        </w:rPr>
        <w:t>è</w:t>
      </w:r>
      <w:r w:rsidR="00422034">
        <w:rPr>
          <w:rFonts w:ascii="Calibri" w:hAnsi="Calibri"/>
          <w:sz w:val="22"/>
          <w:szCs w:val="22"/>
        </w:rPr>
        <w:t xml:space="preserve"> iscritta poi</w:t>
      </w:r>
      <w:r w:rsidR="003075E5">
        <w:rPr>
          <w:rFonts w:ascii="Calibri" w:hAnsi="Calibri"/>
          <w:sz w:val="22"/>
          <w:szCs w:val="22"/>
        </w:rPr>
        <w:t xml:space="preserve"> all’Istituto per perito aziendale e corrispondente in lingue ester</w:t>
      </w:r>
      <w:r w:rsidR="00085FAC">
        <w:rPr>
          <w:rFonts w:ascii="Calibri" w:hAnsi="Calibri"/>
          <w:sz w:val="22"/>
          <w:szCs w:val="22"/>
        </w:rPr>
        <w:t xml:space="preserve">e, dove </w:t>
      </w:r>
      <w:r w:rsidR="00422034">
        <w:rPr>
          <w:rFonts w:ascii="Calibri" w:hAnsi="Calibri"/>
          <w:sz w:val="22"/>
          <w:szCs w:val="22"/>
        </w:rPr>
        <w:t xml:space="preserve">si è sentita </w:t>
      </w:r>
      <w:r w:rsidR="00085FAC">
        <w:rPr>
          <w:rFonts w:ascii="Calibri" w:hAnsi="Calibri"/>
          <w:sz w:val="22"/>
          <w:szCs w:val="22"/>
        </w:rPr>
        <w:t>finalmente felice.</w:t>
      </w:r>
      <w:r w:rsidR="003075E5">
        <w:rPr>
          <w:rFonts w:ascii="Calibri" w:hAnsi="Calibri"/>
          <w:sz w:val="22"/>
          <w:szCs w:val="22"/>
        </w:rPr>
        <w:t xml:space="preserve"> </w:t>
      </w:r>
    </w:p>
    <w:p w14:paraId="2E07940E" w14:textId="456C81D4" w:rsidR="006B1213" w:rsidRDefault="002C6CAA" w:rsidP="00FB69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 pezzetto importante della sua formazione è stato </w:t>
      </w:r>
      <w:r w:rsidR="00282EF7">
        <w:rPr>
          <w:rFonts w:ascii="Calibri" w:hAnsi="Calibri"/>
          <w:sz w:val="22"/>
          <w:szCs w:val="22"/>
        </w:rPr>
        <w:t xml:space="preserve">la partecipazione a </w:t>
      </w:r>
      <w:proofErr w:type="spellStart"/>
      <w:r w:rsidR="00282EF7">
        <w:rPr>
          <w:rFonts w:ascii="Calibri" w:hAnsi="Calibri"/>
          <w:sz w:val="22"/>
          <w:szCs w:val="22"/>
        </w:rPr>
        <w:t>Lot</w:t>
      </w:r>
      <w:proofErr w:type="spellEnd"/>
      <w:r w:rsidR="00282EF7">
        <w:rPr>
          <w:rFonts w:ascii="Calibri" w:hAnsi="Calibri"/>
          <w:sz w:val="22"/>
          <w:szCs w:val="22"/>
        </w:rPr>
        <w:t xml:space="preserve">, </w:t>
      </w:r>
      <w:r w:rsidR="00EF6EB8">
        <w:rPr>
          <w:rFonts w:ascii="Calibri" w:hAnsi="Calibri"/>
          <w:sz w:val="22"/>
          <w:szCs w:val="22"/>
        </w:rPr>
        <w:t xml:space="preserve">una </w:t>
      </w:r>
      <w:r w:rsidR="0021161B">
        <w:rPr>
          <w:rFonts w:ascii="Calibri" w:hAnsi="Calibri"/>
          <w:sz w:val="22"/>
          <w:szCs w:val="22"/>
        </w:rPr>
        <w:t xml:space="preserve">comunità fantasy </w:t>
      </w:r>
      <w:r w:rsidR="00282EF7">
        <w:rPr>
          <w:rFonts w:ascii="Calibri" w:hAnsi="Calibri"/>
          <w:sz w:val="22"/>
          <w:szCs w:val="22"/>
        </w:rPr>
        <w:t>online</w:t>
      </w:r>
      <w:r w:rsidR="00D343F1">
        <w:rPr>
          <w:rFonts w:ascii="Calibri" w:hAnsi="Calibri"/>
          <w:sz w:val="22"/>
          <w:szCs w:val="22"/>
        </w:rPr>
        <w:t>, in cui ogni giocatore crea il proprio personaggio, seleziona una chat che rappresenta una locazione</w:t>
      </w:r>
      <w:r w:rsidR="00282EF7">
        <w:rPr>
          <w:rFonts w:ascii="Calibri" w:hAnsi="Calibri"/>
          <w:sz w:val="22"/>
          <w:szCs w:val="22"/>
        </w:rPr>
        <w:t xml:space="preserve"> e racconta le sue azioni. Michela è stregata dalla potenza narrativa di </w:t>
      </w:r>
      <w:proofErr w:type="gramStart"/>
      <w:r w:rsidR="00282EF7">
        <w:rPr>
          <w:rFonts w:ascii="Calibri" w:hAnsi="Calibri"/>
          <w:sz w:val="22"/>
          <w:szCs w:val="22"/>
        </w:rPr>
        <w:t>questo</w:t>
      </w:r>
      <w:proofErr w:type="gramEnd"/>
      <w:r w:rsidR="00282EF7">
        <w:rPr>
          <w:rFonts w:ascii="Calibri" w:hAnsi="Calibri"/>
          <w:sz w:val="22"/>
          <w:szCs w:val="22"/>
        </w:rPr>
        <w:t xml:space="preserve"> ambiente virtuale, ne studia le regole </w:t>
      </w:r>
      <w:r w:rsidR="00FC79A3">
        <w:rPr>
          <w:rFonts w:ascii="Calibri" w:hAnsi="Calibri"/>
          <w:sz w:val="22"/>
          <w:szCs w:val="22"/>
        </w:rPr>
        <w:t xml:space="preserve">e per qualche anno ha continuato a connettersi e a giocare, diventando un mago e guadagnandosi la tunica rossa. È lì che ha conosciuto Alessandro </w:t>
      </w:r>
      <w:proofErr w:type="spellStart"/>
      <w:r w:rsidR="00FC79A3">
        <w:rPr>
          <w:rFonts w:ascii="Calibri" w:hAnsi="Calibri"/>
          <w:sz w:val="22"/>
          <w:szCs w:val="22"/>
        </w:rPr>
        <w:t>Giammei</w:t>
      </w:r>
      <w:proofErr w:type="spellEnd"/>
      <w:r w:rsidR="00FC79A3">
        <w:rPr>
          <w:rFonts w:ascii="Calibri" w:hAnsi="Calibri"/>
          <w:sz w:val="22"/>
          <w:szCs w:val="22"/>
        </w:rPr>
        <w:t xml:space="preserve">, a quel tempo </w:t>
      </w:r>
      <w:r w:rsidR="000F448D">
        <w:rPr>
          <w:rFonts w:ascii="Calibri" w:hAnsi="Calibri"/>
          <w:sz w:val="22"/>
          <w:szCs w:val="22"/>
        </w:rPr>
        <w:t xml:space="preserve">un </w:t>
      </w:r>
      <w:r w:rsidR="00FC79A3">
        <w:rPr>
          <w:rFonts w:ascii="Calibri" w:hAnsi="Calibri"/>
          <w:sz w:val="22"/>
          <w:szCs w:val="22"/>
        </w:rPr>
        <w:t>adolescente</w:t>
      </w:r>
      <w:r w:rsidR="000F448D">
        <w:rPr>
          <w:rFonts w:ascii="Calibri" w:hAnsi="Calibri"/>
          <w:sz w:val="22"/>
          <w:szCs w:val="22"/>
        </w:rPr>
        <w:t xml:space="preserve"> bravissimo nei giochi di ruolo</w:t>
      </w:r>
      <w:r w:rsidR="00FC79A3">
        <w:rPr>
          <w:rFonts w:ascii="Calibri" w:hAnsi="Calibri"/>
          <w:sz w:val="22"/>
          <w:szCs w:val="22"/>
        </w:rPr>
        <w:t xml:space="preserve">, </w:t>
      </w:r>
      <w:r w:rsidR="000F448D">
        <w:rPr>
          <w:rFonts w:ascii="Calibri" w:hAnsi="Calibri"/>
          <w:sz w:val="22"/>
          <w:szCs w:val="22"/>
        </w:rPr>
        <w:t xml:space="preserve">che è poi diventato l’editor di </w:t>
      </w:r>
      <w:proofErr w:type="spellStart"/>
      <w:r w:rsidR="000F448D" w:rsidRPr="00291B1D">
        <w:rPr>
          <w:rFonts w:ascii="Calibri" w:hAnsi="Calibri"/>
          <w:i/>
          <w:sz w:val="22"/>
          <w:szCs w:val="22"/>
        </w:rPr>
        <w:t>Accabadora</w:t>
      </w:r>
      <w:proofErr w:type="spellEnd"/>
      <w:r w:rsidR="00291B1D">
        <w:rPr>
          <w:rFonts w:ascii="Calibri" w:hAnsi="Calibri"/>
          <w:sz w:val="22"/>
          <w:szCs w:val="22"/>
        </w:rPr>
        <w:t>, professore di letteratura italiana a Yale</w:t>
      </w:r>
      <w:r w:rsidR="00111996">
        <w:rPr>
          <w:rFonts w:ascii="Calibri" w:hAnsi="Calibri"/>
          <w:sz w:val="22"/>
          <w:szCs w:val="22"/>
        </w:rPr>
        <w:t>, “</w:t>
      </w:r>
      <w:r w:rsidR="00E578B1">
        <w:rPr>
          <w:rFonts w:ascii="Calibri" w:hAnsi="Calibri"/>
          <w:sz w:val="22"/>
          <w:szCs w:val="22"/>
        </w:rPr>
        <w:t xml:space="preserve">figlio, </w:t>
      </w:r>
      <w:r w:rsidR="00111996">
        <w:rPr>
          <w:rFonts w:ascii="Calibri" w:hAnsi="Calibri"/>
          <w:sz w:val="22"/>
          <w:szCs w:val="22"/>
        </w:rPr>
        <w:t xml:space="preserve">amico, ma per molti versi anche un </w:t>
      </w:r>
      <w:proofErr w:type="spellStart"/>
      <w:r w:rsidR="00111996">
        <w:rPr>
          <w:rFonts w:ascii="Calibri" w:hAnsi="Calibri"/>
          <w:sz w:val="22"/>
          <w:szCs w:val="22"/>
        </w:rPr>
        <w:t>maestro”</w:t>
      </w:r>
      <w:r w:rsidR="003F1CC2">
        <w:rPr>
          <w:rFonts w:ascii="Calibri" w:hAnsi="Calibri"/>
          <w:sz w:val="22"/>
          <w:szCs w:val="22"/>
        </w:rPr>
        <w:t>come</w:t>
      </w:r>
      <w:proofErr w:type="spellEnd"/>
      <w:r w:rsidR="003F1CC2">
        <w:rPr>
          <w:rFonts w:ascii="Calibri" w:hAnsi="Calibri"/>
          <w:sz w:val="22"/>
          <w:szCs w:val="22"/>
        </w:rPr>
        <w:t xml:space="preserve"> </w:t>
      </w:r>
      <w:proofErr w:type="gramStart"/>
      <w:r w:rsidR="003F1CC2">
        <w:rPr>
          <w:rFonts w:ascii="Calibri" w:hAnsi="Calibri"/>
          <w:sz w:val="22"/>
          <w:szCs w:val="22"/>
        </w:rPr>
        <w:t>viene</w:t>
      </w:r>
      <w:proofErr w:type="gramEnd"/>
      <w:r w:rsidR="003F1CC2">
        <w:rPr>
          <w:rFonts w:ascii="Calibri" w:hAnsi="Calibri"/>
          <w:sz w:val="22"/>
          <w:szCs w:val="22"/>
        </w:rPr>
        <w:t xml:space="preserve"> indicato</w:t>
      </w:r>
      <w:r w:rsidR="000F448D">
        <w:rPr>
          <w:rFonts w:ascii="Calibri" w:hAnsi="Calibri"/>
          <w:sz w:val="22"/>
          <w:szCs w:val="22"/>
        </w:rPr>
        <w:t xml:space="preserve"> </w:t>
      </w:r>
      <w:r w:rsidR="003F1CC2">
        <w:rPr>
          <w:rFonts w:ascii="Calibri" w:hAnsi="Calibri"/>
          <w:sz w:val="22"/>
          <w:szCs w:val="22"/>
        </w:rPr>
        <w:t>definito dalla Murgia.</w:t>
      </w:r>
    </w:p>
    <w:p w14:paraId="7979BE14" w14:textId="77777777" w:rsidR="00837BAC" w:rsidRDefault="00837BAC" w:rsidP="00FB69E2">
      <w:pPr>
        <w:jc w:val="both"/>
        <w:rPr>
          <w:rFonts w:ascii="Calibri" w:hAnsi="Calibri"/>
          <w:sz w:val="22"/>
          <w:szCs w:val="22"/>
        </w:rPr>
      </w:pPr>
    </w:p>
    <w:p w14:paraId="73C7A41D" w14:textId="1E6F1989" w:rsidR="006B1213" w:rsidRPr="00F64957" w:rsidRDefault="00035B3C" w:rsidP="00FB69E2">
      <w:pPr>
        <w:jc w:val="both"/>
        <w:rPr>
          <w:rFonts w:ascii="Calibri" w:hAnsi="Calibri"/>
          <w:b/>
          <w:sz w:val="22"/>
          <w:szCs w:val="22"/>
        </w:rPr>
      </w:pPr>
      <w:r w:rsidRPr="00F64957">
        <w:rPr>
          <w:rFonts w:ascii="Calibri" w:hAnsi="Calibri"/>
          <w:b/>
          <w:sz w:val="22"/>
          <w:szCs w:val="22"/>
        </w:rPr>
        <w:t>L</w:t>
      </w:r>
      <w:r w:rsidR="00E578B1" w:rsidRPr="00F64957">
        <w:rPr>
          <w:rFonts w:ascii="Calibri" w:hAnsi="Calibri"/>
          <w:b/>
          <w:sz w:val="22"/>
          <w:szCs w:val="22"/>
        </w:rPr>
        <w:t>a scrittura</w:t>
      </w:r>
      <w:r w:rsidR="0000687D">
        <w:rPr>
          <w:rFonts w:ascii="Calibri" w:hAnsi="Calibri"/>
          <w:b/>
          <w:sz w:val="22"/>
          <w:szCs w:val="22"/>
        </w:rPr>
        <w:t xml:space="preserve">, </w:t>
      </w:r>
      <w:r w:rsidRPr="00F64957">
        <w:rPr>
          <w:rFonts w:ascii="Calibri" w:hAnsi="Calibri"/>
          <w:b/>
          <w:sz w:val="22"/>
          <w:szCs w:val="22"/>
        </w:rPr>
        <w:t>il lavoro</w:t>
      </w:r>
      <w:r w:rsidR="0000687D">
        <w:rPr>
          <w:rFonts w:ascii="Calibri" w:hAnsi="Calibri"/>
          <w:b/>
          <w:sz w:val="22"/>
          <w:szCs w:val="22"/>
        </w:rPr>
        <w:t>, il successo</w:t>
      </w:r>
      <w:r w:rsidR="001A127C">
        <w:rPr>
          <w:rFonts w:ascii="Calibri" w:hAnsi="Calibri"/>
          <w:b/>
          <w:sz w:val="22"/>
          <w:szCs w:val="22"/>
        </w:rPr>
        <w:t xml:space="preserve"> e la malattia</w:t>
      </w:r>
    </w:p>
    <w:p w14:paraId="66CB6DF3" w14:textId="562B8B37" w:rsidR="00E578B1" w:rsidRDefault="006835F3" w:rsidP="00FB69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Michela fa fatica a dire che nella vita ha fatto la scrittrice</w:t>
      </w:r>
      <w:r w:rsidR="00872FE7">
        <w:rPr>
          <w:rFonts w:ascii="Calibri" w:hAnsi="Calibri"/>
          <w:sz w:val="22"/>
          <w:szCs w:val="22"/>
        </w:rPr>
        <w:t xml:space="preserve">: ha iniziato a scrivere pubblicamente aprendo un blog per raccontare quanto male stava </w:t>
      </w:r>
      <w:r w:rsidR="00622B99">
        <w:rPr>
          <w:rFonts w:ascii="Calibri" w:hAnsi="Calibri"/>
          <w:sz w:val="22"/>
          <w:szCs w:val="22"/>
        </w:rPr>
        <w:t>lavorando</w:t>
      </w:r>
      <w:r w:rsidR="00872FE7">
        <w:rPr>
          <w:rFonts w:ascii="Calibri" w:hAnsi="Calibri"/>
          <w:sz w:val="22"/>
          <w:szCs w:val="22"/>
        </w:rPr>
        <w:t xml:space="preserve"> in un call center (uno dei </w:t>
      </w:r>
      <w:r w:rsidR="00047E86">
        <w:rPr>
          <w:rFonts w:ascii="Calibri" w:hAnsi="Calibri"/>
          <w:sz w:val="22"/>
          <w:szCs w:val="22"/>
        </w:rPr>
        <w:t xml:space="preserve">diversi </w:t>
      </w:r>
      <w:r w:rsidR="00872FE7">
        <w:rPr>
          <w:rFonts w:ascii="Calibri" w:hAnsi="Calibri"/>
          <w:sz w:val="22"/>
          <w:szCs w:val="22"/>
        </w:rPr>
        <w:t>lavori</w:t>
      </w:r>
      <w:r w:rsidR="00A64C39">
        <w:rPr>
          <w:rFonts w:ascii="Calibri" w:hAnsi="Calibri"/>
          <w:sz w:val="22"/>
          <w:szCs w:val="22"/>
        </w:rPr>
        <w:t xml:space="preserve"> che ha svolto</w:t>
      </w:r>
      <w:r w:rsidR="00872FE7">
        <w:rPr>
          <w:rFonts w:ascii="Calibri" w:hAnsi="Calibri"/>
          <w:sz w:val="22"/>
          <w:szCs w:val="22"/>
        </w:rPr>
        <w:t xml:space="preserve">, </w:t>
      </w:r>
      <w:r w:rsidR="00047E86">
        <w:rPr>
          <w:rFonts w:ascii="Calibri" w:hAnsi="Calibri"/>
          <w:sz w:val="22"/>
          <w:szCs w:val="22"/>
        </w:rPr>
        <w:t>fra cui</w:t>
      </w:r>
      <w:r w:rsidR="00872FE7">
        <w:rPr>
          <w:rFonts w:ascii="Calibri" w:hAnsi="Calibri"/>
          <w:sz w:val="22"/>
          <w:szCs w:val="22"/>
        </w:rPr>
        <w:t xml:space="preserve"> </w:t>
      </w:r>
      <w:r w:rsidR="00581A2B">
        <w:rPr>
          <w:rFonts w:ascii="Calibri" w:hAnsi="Calibri"/>
          <w:sz w:val="22"/>
          <w:szCs w:val="22"/>
        </w:rPr>
        <w:t xml:space="preserve">insegnante </w:t>
      </w:r>
      <w:r w:rsidR="0000687D">
        <w:rPr>
          <w:rFonts w:ascii="Calibri" w:hAnsi="Calibri"/>
          <w:sz w:val="22"/>
          <w:szCs w:val="22"/>
        </w:rPr>
        <w:t>precaria</w:t>
      </w:r>
      <w:r w:rsidR="00581A2B">
        <w:rPr>
          <w:rFonts w:ascii="Calibri" w:hAnsi="Calibri"/>
          <w:sz w:val="22"/>
          <w:szCs w:val="22"/>
        </w:rPr>
        <w:t>, cameriera in un albergo, portiera notturna</w:t>
      </w:r>
      <w:r w:rsidR="00601832">
        <w:rPr>
          <w:rFonts w:ascii="Calibri" w:hAnsi="Calibri"/>
          <w:sz w:val="22"/>
          <w:szCs w:val="22"/>
        </w:rPr>
        <w:t>, ecc.</w:t>
      </w:r>
      <w:r w:rsidR="00872FE7">
        <w:rPr>
          <w:rFonts w:ascii="Calibri" w:hAnsi="Calibri"/>
          <w:sz w:val="22"/>
          <w:szCs w:val="22"/>
        </w:rPr>
        <w:t>)</w:t>
      </w:r>
      <w:r w:rsidR="003E088B">
        <w:rPr>
          <w:rFonts w:ascii="Calibri" w:hAnsi="Calibri"/>
          <w:sz w:val="22"/>
          <w:szCs w:val="22"/>
        </w:rPr>
        <w:t xml:space="preserve">, e attraverso </w:t>
      </w:r>
      <w:r w:rsidR="00047E86">
        <w:rPr>
          <w:rFonts w:ascii="Calibri" w:hAnsi="Calibri"/>
          <w:sz w:val="22"/>
          <w:szCs w:val="22"/>
        </w:rPr>
        <w:t>il blog</w:t>
      </w:r>
      <w:r w:rsidR="000F2966">
        <w:rPr>
          <w:rFonts w:ascii="Calibri" w:hAnsi="Calibri"/>
          <w:sz w:val="22"/>
          <w:szCs w:val="22"/>
        </w:rPr>
        <w:t xml:space="preserve"> – il cui titolo era </w:t>
      </w:r>
      <w:r w:rsidR="000F2966" w:rsidRPr="000F2966">
        <w:rPr>
          <w:rFonts w:ascii="Calibri" w:hAnsi="Calibri"/>
          <w:i/>
          <w:sz w:val="22"/>
          <w:szCs w:val="22"/>
        </w:rPr>
        <w:t>Il mondo deve sapere</w:t>
      </w:r>
      <w:r w:rsidR="000F2966">
        <w:rPr>
          <w:rFonts w:ascii="Calibri" w:hAnsi="Calibri"/>
          <w:sz w:val="22"/>
          <w:szCs w:val="22"/>
        </w:rPr>
        <w:t xml:space="preserve"> -</w:t>
      </w:r>
      <w:proofErr w:type="gramStart"/>
      <w:r w:rsidR="000F2966">
        <w:rPr>
          <w:rFonts w:ascii="Calibri" w:hAnsi="Calibri"/>
          <w:sz w:val="22"/>
          <w:szCs w:val="22"/>
        </w:rPr>
        <w:t xml:space="preserve"> </w:t>
      </w:r>
      <w:r w:rsidR="003E088B">
        <w:rPr>
          <w:rFonts w:ascii="Calibri" w:hAnsi="Calibri"/>
          <w:sz w:val="22"/>
          <w:szCs w:val="22"/>
        </w:rPr>
        <w:t xml:space="preserve"> </w:t>
      </w:r>
      <w:proofErr w:type="gramEnd"/>
      <w:r w:rsidR="003E088B">
        <w:rPr>
          <w:rFonts w:ascii="Calibri" w:hAnsi="Calibri"/>
          <w:sz w:val="22"/>
          <w:szCs w:val="22"/>
        </w:rPr>
        <w:t>si è gradatamente resa conto che la parola era lo strumento più efficace per cambiare la realtà</w:t>
      </w:r>
      <w:r w:rsidR="00674FF9">
        <w:rPr>
          <w:rFonts w:ascii="Calibri" w:hAnsi="Calibri"/>
          <w:sz w:val="22"/>
          <w:szCs w:val="22"/>
        </w:rPr>
        <w:t xml:space="preserve"> (partendo dalla schifezza del mondo lavorativo in </w:t>
      </w:r>
      <w:r w:rsidR="00A64C39">
        <w:rPr>
          <w:rFonts w:ascii="Calibri" w:hAnsi="Calibri"/>
          <w:sz w:val="22"/>
          <w:szCs w:val="22"/>
        </w:rPr>
        <w:t>cui si trovava</w:t>
      </w:r>
      <w:r w:rsidR="0000687D">
        <w:rPr>
          <w:rFonts w:ascii="Calibri" w:hAnsi="Calibri"/>
          <w:sz w:val="22"/>
          <w:szCs w:val="22"/>
        </w:rPr>
        <w:t>)</w:t>
      </w:r>
      <w:r w:rsidR="00674FF9">
        <w:rPr>
          <w:rFonts w:ascii="Calibri" w:hAnsi="Calibri"/>
          <w:sz w:val="22"/>
          <w:szCs w:val="22"/>
        </w:rPr>
        <w:t xml:space="preserve">, </w:t>
      </w:r>
      <w:r w:rsidR="00FA56A6">
        <w:rPr>
          <w:rFonts w:ascii="Calibri" w:hAnsi="Calibri"/>
          <w:sz w:val="22"/>
          <w:szCs w:val="22"/>
        </w:rPr>
        <w:t xml:space="preserve">per </w:t>
      </w:r>
      <w:r w:rsidR="00674FF9">
        <w:rPr>
          <w:rFonts w:ascii="Calibri" w:hAnsi="Calibri"/>
          <w:sz w:val="22"/>
          <w:szCs w:val="22"/>
        </w:rPr>
        <w:t>scardinare le certezze e rompere gli equilibri</w:t>
      </w:r>
      <w:r w:rsidR="000F296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601832">
        <w:rPr>
          <w:rFonts w:ascii="Calibri" w:hAnsi="Calibri"/>
          <w:sz w:val="22"/>
          <w:szCs w:val="22"/>
        </w:rPr>
        <w:t>Così dal 2007 in poi ha vissuto delle sue parole</w:t>
      </w:r>
      <w:r w:rsidR="0000687D">
        <w:rPr>
          <w:rFonts w:ascii="Calibri" w:hAnsi="Calibri"/>
          <w:sz w:val="22"/>
          <w:szCs w:val="22"/>
        </w:rPr>
        <w:t xml:space="preserve"> e nel 2010 </w:t>
      </w:r>
      <w:r w:rsidR="00555705">
        <w:rPr>
          <w:rFonts w:ascii="Calibri" w:hAnsi="Calibri"/>
          <w:sz w:val="22"/>
          <w:szCs w:val="22"/>
        </w:rPr>
        <w:t xml:space="preserve">la scrittura magica e </w:t>
      </w:r>
      <w:proofErr w:type="gramStart"/>
      <w:r w:rsidR="00555705">
        <w:rPr>
          <w:rFonts w:ascii="Calibri" w:hAnsi="Calibri"/>
          <w:sz w:val="22"/>
          <w:szCs w:val="22"/>
        </w:rPr>
        <w:t>ancestrale</w:t>
      </w:r>
      <w:proofErr w:type="gramEnd"/>
      <w:r w:rsidR="00555705">
        <w:rPr>
          <w:rFonts w:ascii="Calibri" w:hAnsi="Calibri"/>
          <w:sz w:val="22"/>
          <w:szCs w:val="22"/>
        </w:rPr>
        <w:t xml:space="preserve"> </w:t>
      </w:r>
      <w:r w:rsidR="00FA56A6">
        <w:rPr>
          <w:rFonts w:ascii="Calibri" w:hAnsi="Calibri"/>
          <w:sz w:val="22"/>
          <w:szCs w:val="22"/>
        </w:rPr>
        <w:t>dell’</w:t>
      </w:r>
      <w:proofErr w:type="spellStart"/>
      <w:r w:rsidR="00FA56A6" w:rsidRPr="00FA56A6">
        <w:rPr>
          <w:rFonts w:ascii="Calibri" w:hAnsi="Calibri"/>
          <w:i/>
          <w:sz w:val="22"/>
          <w:szCs w:val="22"/>
        </w:rPr>
        <w:t>Accabadora</w:t>
      </w:r>
      <w:proofErr w:type="spellEnd"/>
      <w:r w:rsidR="00FA56A6">
        <w:rPr>
          <w:rFonts w:ascii="Calibri" w:hAnsi="Calibri"/>
          <w:sz w:val="22"/>
          <w:szCs w:val="22"/>
        </w:rPr>
        <w:t xml:space="preserve"> </w:t>
      </w:r>
      <w:r w:rsidR="00555705">
        <w:rPr>
          <w:rFonts w:ascii="Calibri" w:hAnsi="Calibri"/>
          <w:sz w:val="22"/>
          <w:szCs w:val="22"/>
        </w:rPr>
        <w:t>le ha valso il premio</w:t>
      </w:r>
      <w:r w:rsidR="00FA56A6">
        <w:rPr>
          <w:rFonts w:ascii="Calibri" w:hAnsi="Calibri"/>
          <w:sz w:val="22"/>
          <w:szCs w:val="22"/>
        </w:rPr>
        <w:t xml:space="preserve"> Campiello</w:t>
      </w:r>
      <w:r w:rsidR="00555705">
        <w:rPr>
          <w:rFonts w:ascii="Calibri" w:hAnsi="Calibri"/>
          <w:sz w:val="22"/>
          <w:szCs w:val="22"/>
        </w:rPr>
        <w:t xml:space="preserve"> e l’ha consacrata come scrittrice. </w:t>
      </w:r>
      <w:r w:rsidR="00A64C39">
        <w:rPr>
          <w:rFonts w:ascii="Calibri" w:hAnsi="Calibri"/>
          <w:sz w:val="22"/>
          <w:szCs w:val="22"/>
        </w:rPr>
        <w:t>Di questo romanzo la Murgia dice: “</w:t>
      </w:r>
      <w:proofErr w:type="gramStart"/>
      <w:r w:rsidR="00A64C39">
        <w:rPr>
          <w:rFonts w:ascii="Calibri" w:hAnsi="Calibri"/>
          <w:sz w:val="22"/>
          <w:szCs w:val="22"/>
        </w:rPr>
        <w:t>è</w:t>
      </w:r>
      <w:proofErr w:type="gramEnd"/>
      <w:r w:rsidR="00A64C39">
        <w:rPr>
          <w:rFonts w:ascii="Calibri" w:hAnsi="Calibri"/>
          <w:sz w:val="22"/>
          <w:szCs w:val="22"/>
        </w:rPr>
        <w:t xml:space="preserve"> uno di quei libri che ti escono una sola volta nella vita e non sai nemmeno tu da dove siano venuti</w:t>
      </w:r>
      <w:r w:rsidR="003E657F">
        <w:rPr>
          <w:rFonts w:ascii="Calibri" w:hAnsi="Calibri"/>
          <w:sz w:val="22"/>
          <w:szCs w:val="22"/>
        </w:rPr>
        <w:t xml:space="preserve">” e rivela come il suo modo di scrivere (cominciare </w:t>
      </w:r>
      <w:r w:rsidR="007540AA">
        <w:rPr>
          <w:rFonts w:ascii="Calibri" w:hAnsi="Calibri"/>
          <w:sz w:val="22"/>
          <w:szCs w:val="22"/>
        </w:rPr>
        <w:t>“</w:t>
      </w:r>
      <w:r w:rsidR="003E657F">
        <w:rPr>
          <w:rFonts w:ascii="Calibri" w:hAnsi="Calibri"/>
          <w:sz w:val="22"/>
          <w:szCs w:val="22"/>
        </w:rPr>
        <w:t xml:space="preserve">senza paura e senza </w:t>
      </w:r>
      <w:r w:rsidR="003E657F">
        <w:rPr>
          <w:rFonts w:ascii="Calibri" w:hAnsi="Calibri"/>
          <w:sz w:val="22"/>
          <w:szCs w:val="22"/>
        </w:rPr>
        <w:lastRenderedPageBreak/>
        <w:t>sapere dove si va a finire</w:t>
      </w:r>
      <w:r w:rsidR="007540AA">
        <w:rPr>
          <w:rFonts w:ascii="Calibri" w:hAnsi="Calibri"/>
          <w:sz w:val="22"/>
          <w:szCs w:val="22"/>
        </w:rPr>
        <w:t xml:space="preserve">”) dipendeva dalla formazione dovuta alle tante ore passate su </w:t>
      </w:r>
      <w:proofErr w:type="spellStart"/>
      <w:r w:rsidR="007540AA">
        <w:rPr>
          <w:rFonts w:ascii="Calibri" w:hAnsi="Calibri"/>
          <w:sz w:val="22"/>
          <w:szCs w:val="22"/>
        </w:rPr>
        <w:t>Lot</w:t>
      </w:r>
      <w:proofErr w:type="spellEnd"/>
      <w:r w:rsidR="007540AA">
        <w:rPr>
          <w:rFonts w:ascii="Calibri" w:hAnsi="Calibri"/>
          <w:sz w:val="22"/>
          <w:szCs w:val="22"/>
        </w:rPr>
        <w:t xml:space="preserve"> e dal tipo di scrittura che nasce in rete, sempre interattiva, basata sulla collaborazione fra chi scrive e chi legge. </w:t>
      </w:r>
      <w:r w:rsidR="00A64C39">
        <w:rPr>
          <w:rFonts w:ascii="Calibri" w:hAnsi="Calibri"/>
          <w:sz w:val="22"/>
          <w:szCs w:val="22"/>
        </w:rPr>
        <w:t>Da allora</w:t>
      </w:r>
      <w:r w:rsidR="00131776">
        <w:rPr>
          <w:rFonts w:ascii="Calibri" w:hAnsi="Calibri"/>
          <w:sz w:val="22"/>
          <w:szCs w:val="22"/>
        </w:rPr>
        <w:t xml:space="preserve"> sono </w:t>
      </w:r>
      <w:r w:rsidR="0054769E">
        <w:rPr>
          <w:rFonts w:ascii="Calibri" w:hAnsi="Calibri"/>
          <w:sz w:val="22"/>
          <w:szCs w:val="22"/>
        </w:rPr>
        <w:t>stati pubblicati</w:t>
      </w:r>
      <w:r w:rsidR="00131776">
        <w:rPr>
          <w:rFonts w:ascii="Calibri" w:hAnsi="Calibri"/>
          <w:sz w:val="22"/>
          <w:szCs w:val="22"/>
        </w:rPr>
        <w:t xml:space="preserve"> i suoi libri migliori: </w:t>
      </w:r>
      <w:r w:rsidR="00131776" w:rsidRPr="00840F2D">
        <w:rPr>
          <w:rFonts w:ascii="Calibri" w:hAnsi="Calibri"/>
          <w:i/>
          <w:sz w:val="22"/>
          <w:szCs w:val="22"/>
        </w:rPr>
        <w:t>Ave Mary. E la Chiesa inventò la donna</w:t>
      </w:r>
      <w:r w:rsidR="00131776">
        <w:rPr>
          <w:rFonts w:ascii="Calibri" w:hAnsi="Calibri"/>
          <w:sz w:val="22"/>
          <w:szCs w:val="22"/>
        </w:rPr>
        <w:t xml:space="preserve"> (2011), </w:t>
      </w:r>
      <w:proofErr w:type="spellStart"/>
      <w:r w:rsidR="00131776" w:rsidRPr="00840F2D">
        <w:rPr>
          <w:rFonts w:ascii="Calibri" w:hAnsi="Calibri"/>
          <w:i/>
          <w:sz w:val="22"/>
          <w:szCs w:val="22"/>
        </w:rPr>
        <w:t>Chirù</w:t>
      </w:r>
      <w:proofErr w:type="spellEnd"/>
      <w:r w:rsidR="00131776">
        <w:rPr>
          <w:rFonts w:ascii="Calibri" w:hAnsi="Calibri"/>
          <w:sz w:val="22"/>
          <w:szCs w:val="22"/>
        </w:rPr>
        <w:t xml:space="preserve"> (2015) e altri fino all’ultimo </w:t>
      </w:r>
      <w:r w:rsidR="00131776" w:rsidRPr="00840F2D">
        <w:rPr>
          <w:rFonts w:ascii="Calibri" w:hAnsi="Calibri"/>
          <w:i/>
          <w:sz w:val="22"/>
          <w:szCs w:val="22"/>
        </w:rPr>
        <w:t>Tre ciotole.</w:t>
      </w:r>
      <w:r w:rsidR="00840F2D" w:rsidRPr="00840F2D">
        <w:rPr>
          <w:rFonts w:ascii="Calibri" w:hAnsi="Calibri"/>
          <w:i/>
          <w:sz w:val="22"/>
          <w:szCs w:val="22"/>
        </w:rPr>
        <w:t xml:space="preserve"> Rituali per un anno di crisi</w:t>
      </w:r>
      <w:r w:rsidR="00840F2D">
        <w:rPr>
          <w:rFonts w:ascii="Calibri" w:hAnsi="Calibri"/>
          <w:sz w:val="22"/>
          <w:szCs w:val="22"/>
        </w:rPr>
        <w:t xml:space="preserve"> (2023). E</w:t>
      </w:r>
      <w:r w:rsidR="0054769E">
        <w:rPr>
          <w:rFonts w:ascii="Calibri" w:hAnsi="Calibri"/>
          <w:sz w:val="22"/>
          <w:szCs w:val="22"/>
        </w:rPr>
        <w:t xml:space="preserve"> parallelamente si era sviluppato</w:t>
      </w:r>
      <w:r w:rsidR="00840F2D">
        <w:rPr>
          <w:rFonts w:ascii="Calibri" w:hAnsi="Calibri"/>
          <w:sz w:val="22"/>
          <w:szCs w:val="22"/>
        </w:rPr>
        <w:t xml:space="preserve"> </w:t>
      </w:r>
      <w:r w:rsidR="003376C7">
        <w:rPr>
          <w:rFonts w:ascii="Calibri" w:hAnsi="Calibri"/>
          <w:sz w:val="22"/>
          <w:szCs w:val="22"/>
        </w:rPr>
        <w:t xml:space="preserve">in lei </w:t>
      </w:r>
      <w:r w:rsidR="00840F2D">
        <w:rPr>
          <w:rFonts w:ascii="Calibri" w:hAnsi="Calibri"/>
          <w:sz w:val="22"/>
          <w:szCs w:val="22"/>
        </w:rPr>
        <w:t xml:space="preserve">un tumore </w:t>
      </w:r>
      <w:r w:rsidR="0054769E">
        <w:rPr>
          <w:rFonts w:ascii="Calibri" w:hAnsi="Calibri"/>
          <w:sz w:val="22"/>
          <w:szCs w:val="22"/>
        </w:rPr>
        <w:t xml:space="preserve">al polmone </w:t>
      </w:r>
      <w:proofErr w:type="gramStart"/>
      <w:r w:rsidR="0054769E">
        <w:rPr>
          <w:rFonts w:ascii="Calibri" w:hAnsi="Calibri"/>
          <w:sz w:val="22"/>
          <w:szCs w:val="22"/>
        </w:rPr>
        <w:t>a cui</w:t>
      </w:r>
      <w:proofErr w:type="gramEnd"/>
      <w:r w:rsidR="0054769E">
        <w:rPr>
          <w:rFonts w:ascii="Calibri" w:hAnsi="Calibri"/>
          <w:sz w:val="22"/>
          <w:szCs w:val="22"/>
        </w:rPr>
        <w:t xml:space="preserve"> è seguito </w:t>
      </w:r>
      <w:r w:rsidR="003376C7">
        <w:rPr>
          <w:rFonts w:ascii="Calibri" w:hAnsi="Calibri"/>
          <w:sz w:val="22"/>
          <w:szCs w:val="22"/>
        </w:rPr>
        <w:t xml:space="preserve">poi </w:t>
      </w:r>
      <w:r w:rsidR="004650E0">
        <w:rPr>
          <w:rFonts w:ascii="Calibri" w:hAnsi="Calibri"/>
          <w:sz w:val="22"/>
          <w:szCs w:val="22"/>
        </w:rPr>
        <w:t xml:space="preserve">uno al rene, </w:t>
      </w:r>
      <w:r w:rsidR="0054769E">
        <w:rPr>
          <w:rFonts w:ascii="Calibri" w:hAnsi="Calibri"/>
          <w:sz w:val="22"/>
          <w:szCs w:val="22"/>
        </w:rPr>
        <w:t>causa della sua morte</w:t>
      </w:r>
      <w:r w:rsidR="004650E0">
        <w:rPr>
          <w:rFonts w:ascii="Calibri" w:hAnsi="Calibri"/>
          <w:sz w:val="22"/>
          <w:szCs w:val="22"/>
        </w:rPr>
        <w:t xml:space="preserve">. Nel romanzo </w:t>
      </w:r>
      <w:proofErr w:type="spellStart"/>
      <w:r w:rsidR="004650E0" w:rsidRPr="004650E0">
        <w:rPr>
          <w:rFonts w:ascii="Calibri" w:hAnsi="Calibri"/>
          <w:i/>
          <w:sz w:val="22"/>
          <w:szCs w:val="22"/>
        </w:rPr>
        <w:t>Chirù</w:t>
      </w:r>
      <w:proofErr w:type="spellEnd"/>
      <w:r w:rsidR="004650E0">
        <w:rPr>
          <w:rFonts w:ascii="Calibri" w:hAnsi="Calibri"/>
          <w:sz w:val="22"/>
          <w:szCs w:val="22"/>
        </w:rPr>
        <w:t xml:space="preserve"> racconta il suo rapporto con il tumore, trasferendolo alla madre di Eleonora, la protagonista, </w:t>
      </w:r>
      <w:r w:rsidR="003376C7">
        <w:rPr>
          <w:rFonts w:ascii="Calibri" w:hAnsi="Calibri"/>
          <w:sz w:val="22"/>
          <w:szCs w:val="22"/>
        </w:rPr>
        <w:t>che</w:t>
      </w:r>
      <w:r w:rsidR="004650E0">
        <w:rPr>
          <w:rFonts w:ascii="Calibri" w:hAnsi="Calibri"/>
          <w:sz w:val="22"/>
          <w:szCs w:val="22"/>
        </w:rPr>
        <w:t xml:space="preserve"> così ne parla: “[L]a </w:t>
      </w:r>
      <w:proofErr w:type="gramStart"/>
      <w:r w:rsidR="004650E0">
        <w:rPr>
          <w:rFonts w:ascii="Calibri" w:hAnsi="Calibri"/>
          <w:sz w:val="22"/>
          <w:szCs w:val="22"/>
        </w:rPr>
        <w:t>devi</w:t>
      </w:r>
      <w:proofErr w:type="gramEnd"/>
      <w:r w:rsidR="004650E0">
        <w:rPr>
          <w:rFonts w:ascii="Calibri" w:hAnsi="Calibri"/>
          <w:sz w:val="22"/>
          <w:szCs w:val="22"/>
        </w:rPr>
        <w:t xml:space="preserve"> smettere di chiamare bestia quello che ho. Non è una bestia. </w:t>
      </w:r>
      <w:r w:rsidR="00622B99">
        <w:rPr>
          <w:rFonts w:ascii="Calibri" w:hAnsi="Calibri"/>
          <w:sz w:val="22"/>
          <w:szCs w:val="22"/>
        </w:rPr>
        <w:t>È</w:t>
      </w:r>
      <w:bookmarkStart w:id="0" w:name="_GoBack"/>
      <w:bookmarkEnd w:id="0"/>
      <w:r w:rsidR="004650E0">
        <w:rPr>
          <w:rFonts w:ascii="Calibri" w:hAnsi="Calibri"/>
          <w:sz w:val="22"/>
          <w:szCs w:val="22"/>
        </w:rPr>
        <w:t xml:space="preserve"> un tumore, un pezzo di me. Non è una battaglia</w:t>
      </w:r>
      <w:r w:rsidR="001A127C">
        <w:rPr>
          <w:rFonts w:ascii="Calibri" w:hAnsi="Calibri"/>
          <w:sz w:val="22"/>
          <w:szCs w:val="22"/>
        </w:rPr>
        <w:t xml:space="preserve">, non sono in trincea, nessuno dentro mi divora, non ho un parassita nel petto. </w:t>
      </w:r>
      <w:proofErr w:type="gramStart"/>
      <w:r w:rsidR="001A127C">
        <w:rPr>
          <w:rFonts w:ascii="Calibri" w:hAnsi="Calibri"/>
          <w:sz w:val="22"/>
          <w:szCs w:val="22"/>
        </w:rPr>
        <w:t>Sono solo malata”</w:t>
      </w:r>
      <w:proofErr w:type="gramEnd"/>
      <w:r w:rsidR="001A127C">
        <w:rPr>
          <w:rFonts w:ascii="Calibri" w:hAnsi="Calibri"/>
          <w:sz w:val="22"/>
          <w:szCs w:val="22"/>
        </w:rPr>
        <w:t>.</w:t>
      </w:r>
      <w:r w:rsidR="004650E0">
        <w:rPr>
          <w:rFonts w:ascii="Calibri" w:hAnsi="Calibri"/>
          <w:sz w:val="22"/>
          <w:szCs w:val="22"/>
        </w:rPr>
        <w:t xml:space="preserve"> </w:t>
      </w:r>
      <w:r w:rsidR="0054769E">
        <w:rPr>
          <w:rFonts w:ascii="Calibri" w:hAnsi="Calibri"/>
          <w:sz w:val="22"/>
          <w:szCs w:val="22"/>
        </w:rPr>
        <w:t xml:space="preserve"> </w:t>
      </w:r>
    </w:p>
    <w:p w14:paraId="062C2376" w14:textId="77777777" w:rsidR="00E578B1" w:rsidRDefault="00E578B1" w:rsidP="00FB69E2">
      <w:pPr>
        <w:jc w:val="both"/>
        <w:rPr>
          <w:rFonts w:ascii="Calibri" w:hAnsi="Calibri"/>
          <w:sz w:val="22"/>
          <w:szCs w:val="22"/>
        </w:rPr>
      </w:pPr>
    </w:p>
    <w:p w14:paraId="48513156" w14:textId="7826A7C1" w:rsidR="005B71ED" w:rsidRDefault="008F46BF" w:rsidP="00FB69E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Indipendentismo sardo, </w:t>
      </w:r>
      <w:r w:rsidR="005010FA">
        <w:rPr>
          <w:rFonts w:ascii="Calibri" w:hAnsi="Calibri"/>
          <w:b/>
          <w:sz w:val="22"/>
          <w:szCs w:val="22"/>
        </w:rPr>
        <w:t xml:space="preserve">impegno politico, </w:t>
      </w:r>
      <w:r w:rsidR="00FC11B1">
        <w:rPr>
          <w:rFonts w:ascii="Calibri" w:hAnsi="Calibri"/>
          <w:b/>
          <w:sz w:val="22"/>
          <w:szCs w:val="22"/>
        </w:rPr>
        <w:t xml:space="preserve">femminismo e </w:t>
      </w:r>
      <w:r>
        <w:rPr>
          <w:rFonts w:ascii="Calibri" w:hAnsi="Calibri"/>
          <w:b/>
          <w:sz w:val="22"/>
          <w:szCs w:val="22"/>
        </w:rPr>
        <w:t xml:space="preserve">cattolicesimo laico </w:t>
      </w:r>
    </w:p>
    <w:p w14:paraId="2315BEC0" w14:textId="77777777" w:rsidR="008F46BF" w:rsidRDefault="008F46BF" w:rsidP="00FB69E2">
      <w:pPr>
        <w:jc w:val="both"/>
        <w:rPr>
          <w:rFonts w:ascii="Calibri" w:hAnsi="Calibri"/>
          <w:sz w:val="22"/>
          <w:szCs w:val="22"/>
        </w:rPr>
      </w:pPr>
    </w:p>
    <w:p w14:paraId="6DDE9BE9" w14:textId="4478CD00" w:rsidR="005B71ED" w:rsidRDefault="008F46BF" w:rsidP="00FB69E2">
      <w:pPr>
        <w:jc w:val="both"/>
        <w:rPr>
          <w:rFonts w:ascii="Calibri" w:hAnsi="Calibri"/>
          <w:color w:val="202122"/>
          <w:sz w:val="22"/>
          <w:szCs w:val="22"/>
        </w:rPr>
      </w:pPr>
      <w:proofErr w:type="gramStart"/>
      <w:r w:rsidRPr="008763AB">
        <w:rPr>
          <w:rFonts w:ascii="Calibri" w:hAnsi="Calibri"/>
          <w:sz w:val="22"/>
          <w:szCs w:val="22"/>
        </w:rPr>
        <w:t>La Murgia si sente o</w:t>
      </w:r>
      <w:r w:rsidR="005B71ED" w:rsidRPr="008763AB">
        <w:rPr>
          <w:rFonts w:ascii="Calibri" w:hAnsi="Calibri"/>
          <w:sz w:val="22"/>
          <w:szCs w:val="22"/>
        </w:rPr>
        <w:t>rgogliosamente sarda</w:t>
      </w:r>
      <w:r w:rsidRPr="008763AB">
        <w:rPr>
          <w:rFonts w:ascii="Calibri" w:hAnsi="Calibri"/>
          <w:sz w:val="22"/>
          <w:szCs w:val="22"/>
        </w:rPr>
        <w:t xml:space="preserve">: </w:t>
      </w:r>
      <w:r w:rsidR="00D00F28" w:rsidRPr="008763AB">
        <w:rPr>
          <w:rFonts w:ascii="Calibri" w:hAnsi="Calibri"/>
          <w:sz w:val="22"/>
          <w:szCs w:val="22"/>
        </w:rPr>
        <w:t>“Sono sarda, isolana</w:t>
      </w:r>
      <w:r w:rsidR="005B71ED" w:rsidRPr="008763AB">
        <w:rPr>
          <w:rFonts w:ascii="Calibri" w:hAnsi="Calibri"/>
          <w:sz w:val="22"/>
          <w:szCs w:val="22"/>
        </w:rPr>
        <w:t>, e conosco le sponde che si guardano con l’acqua nel mezzo, so in che modo il mare separa e in che modo il mare unisce</w:t>
      </w:r>
      <w:proofErr w:type="gramEnd"/>
      <w:r w:rsidR="005B71ED" w:rsidRPr="008763AB">
        <w:rPr>
          <w:rFonts w:ascii="Calibri" w:hAnsi="Calibri"/>
          <w:sz w:val="22"/>
          <w:szCs w:val="22"/>
        </w:rPr>
        <w:t xml:space="preserve">. </w:t>
      </w:r>
      <w:proofErr w:type="gramStart"/>
      <w:r w:rsidR="005B71ED" w:rsidRPr="008763AB">
        <w:rPr>
          <w:rFonts w:ascii="Calibri" w:hAnsi="Calibri"/>
          <w:sz w:val="22"/>
          <w:szCs w:val="22"/>
        </w:rPr>
        <w:t xml:space="preserve">La categoria dell’alterità è consapevolmente presente </w:t>
      </w:r>
      <w:r w:rsidR="00D00F28" w:rsidRPr="008763AB">
        <w:rPr>
          <w:rFonts w:ascii="Calibri" w:hAnsi="Calibri"/>
          <w:sz w:val="22"/>
          <w:szCs w:val="22"/>
        </w:rPr>
        <w:t>nei sardi come elemen</w:t>
      </w:r>
      <w:r w:rsidR="00B870DA">
        <w:rPr>
          <w:rFonts w:ascii="Calibri" w:hAnsi="Calibri"/>
          <w:sz w:val="22"/>
          <w:szCs w:val="22"/>
        </w:rPr>
        <w:t xml:space="preserve">to </w:t>
      </w:r>
      <w:r w:rsidRPr="008763AB">
        <w:rPr>
          <w:rFonts w:ascii="Calibri" w:hAnsi="Calibri"/>
          <w:sz w:val="22"/>
          <w:szCs w:val="22"/>
        </w:rPr>
        <w:t>proprio della loro identità”</w:t>
      </w:r>
      <w:proofErr w:type="gramEnd"/>
      <w:r w:rsidR="00B870DA">
        <w:rPr>
          <w:rFonts w:ascii="Calibri" w:hAnsi="Calibri"/>
          <w:sz w:val="22"/>
          <w:szCs w:val="22"/>
        </w:rPr>
        <w:t>. A</w:t>
      </w:r>
      <w:r w:rsidR="00A14AB9" w:rsidRPr="008763AB">
        <w:rPr>
          <w:rFonts w:ascii="Calibri" w:hAnsi="Calibri"/>
          <w:sz w:val="22"/>
          <w:szCs w:val="22"/>
        </w:rPr>
        <w:t>uspicando l’indipendenza della Sardegna</w:t>
      </w:r>
      <w:r w:rsidR="00B870DA">
        <w:rPr>
          <w:rFonts w:ascii="Calibri" w:hAnsi="Calibri"/>
          <w:sz w:val="22"/>
          <w:szCs w:val="22"/>
        </w:rPr>
        <w:t>,</w:t>
      </w:r>
      <w:r w:rsidR="00A14AB9" w:rsidRPr="008763AB">
        <w:rPr>
          <w:rFonts w:ascii="Calibri" w:hAnsi="Calibri"/>
          <w:sz w:val="22"/>
          <w:szCs w:val="22"/>
        </w:rPr>
        <w:t xml:space="preserve"> </w:t>
      </w:r>
      <w:r w:rsidR="00CE5964">
        <w:rPr>
          <w:rFonts w:ascii="Calibri" w:hAnsi="Calibri"/>
          <w:sz w:val="22"/>
          <w:szCs w:val="22"/>
        </w:rPr>
        <w:t>sostiene</w:t>
      </w:r>
      <w:r w:rsidR="008763AB">
        <w:rPr>
          <w:rFonts w:ascii="Calibri" w:hAnsi="Calibri"/>
          <w:sz w:val="22"/>
          <w:szCs w:val="22"/>
        </w:rPr>
        <w:t xml:space="preserve"> </w:t>
      </w:r>
      <w:r w:rsidR="00A14AB9" w:rsidRPr="008763AB">
        <w:rPr>
          <w:rFonts w:ascii="Calibri" w:hAnsi="Calibri"/>
          <w:sz w:val="22"/>
          <w:szCs w:val="22"/>
        </w:rPr>
        <w:t xml:space="preserve">il partito indipendentista </w:t>
      </w:r>
      <w:proofErr w:type="spellStart"/>
      <w:r w:rsidR="00A14AB9" w:rsidRPr="008763AB">
        <w:rPr>
          <w:rFonts w:ascii="Calibri" w:hAnsi="Calibri"/>
          <w:i/>
          <w:color w:val="202122"/>
          <w:sz w:val="22"/>
          <w:szCs w:val="22"/>
        </w:rPr>
        <w:t>ProgReS</w:t>
      </w:r>
      <w:proofErr w:type="spellEnd"/>
      <w:r w:rsidR="00A14AB9" w:rsidRPr="008763AB">
        <w:rPr>
          <w:rFonts w:ascii="Calibri" w:hAnsi="Calibri"/>
          <w:i/>
          <w:color w:val="202122"/>
          <w:sz w:val="22"/>
          <w:szCs w:val="22"/>
        </w:rPr>
        <w:t xml:space="preserve"> - </w:t>
      </w:r>
      <w:proofErr w:type="spellStart"/>
      <w:r w:rsidR="00A14AB9" w:rsidRPr="008763AB">
        <w:rPr>
          <w:rFonts w:ascii="Calibri" w:hAnsi="Calibri"/>
          <w:i/>
          <w:color w:val="202122"/>
          <w:sz w:val="22"/>
          <w:szCs w:val="22"/>
        </w:rPr>
        <w:t>Progetu</w:t>
      </w:r>
      <w:proofErr w:type="spellEnd"/>
      <w:r w:rsidR="00A14AB9" w:rsidRPr="008763AB">
        <w:rPr>
          <w:rFonts w:ascii="Calibri" w:hAnsi="Calibri"/>
          <w:i/>
          <w:color w:val="202122"/>
          <w:sz w:val="22"/>
          <w:szCs w:val="22"/>
        </w:rPr>
        <w:t xml:space="preserve"> </w:t>
      </w:r>
      <w:proofErr w:type="spellStart"/>
      <w:r w:rsidR="00A14AB9" w:rsidRPr="008763AB">
        <w:rPr>
          <w:rFonts w:ascii="Calibri" w:hAnsi="Calibri"/>
          <w:i/>
          <w:color w:val="202122"/>
          <w:sz w:val="22"/>
          <w:szCs w:val="22"/>
        </w:rPr>
        <w:t>Repùblica</w:t>
      </w:r>
      <w:proofErr w:type="spellEnd"/>
      <w:r w:rsidR="00A14AB9" w:rsidRPr="008763AB">
        <w:rPr>
          <w:rFonts w:ascii="Calibri" w:hAnsi="Calibri"/>
          <w:i/>
          <w:color w:val="202122"/>
          <w:sz w:val="22"/>
          <w:szCs w:val="22"/>
        </w:rPr>
        <w:t xml:space="preserve"> de Sardigna</w:t>
      </w:r>
      <w:r w:rsidR="00A14AB9" w:rsidRPr="008763AB">
        <w:rPr>
          <w:rFonts w:ascii="Calibri" w:hAnsi="Calibri"/>
          <w:color w:val="202122"/>
          <w:sz w:val="22"/>
          <w:szCs w:val="22"/>
        </w:rPr>
        <w:t xml:space="preserve"> nel 2010 e nel 2014 si presenta come candidata presidente alle </w:t>
      </w:r>
      <w:r w:rsidR="00BC762A">
        <w:rPr>
          <w:rFonts w:ascii="Calibri" w:hAnsi="Calibri"/>
          <w:color w:val="202122"/>
          <w:sz w:val="22"/>
          <w:szCs w:val="22"/>
        </w:rPr>
        <w:t>e</w:t>
      </w:r>
      <w:r w:rsidR="00A14AB9" w:rsidRPr="008763AB">
        <w:rPr>
          <w:rFonts w:ascii="Calibri" w:hAnsi="Calibri"/>
          <w:color w:val="202122"/>
          <w:sz w:val="22"/>
          <w:szCs w:val="22"/>
        </w:rPr>
        <w:t>lezioni regionali</w:t>
      </w:r>
      <w:r w:rsidR="008763AB" w:rsidRPr="008763AB">
        <w:rPr>
          <w:rFonts w:ascii="Calibri" w:hAnsi="Calibri"/>
          <w:color w:val="202122"/>
          <w:sz w:val="22"/>
          <w:szCs w:val="22"/>
        </w:rPr>
        <w:t>, ma non ottiene il seggio</w:t>
      </w:r>
      <w:r w:rsidR="008763AB">
        <w:rPr>
          <w:rFonts w:ascii="Calibri" w:hAnsi="Calibri"/>
          <w:color w:val="202122"/>
          <w:sz w:val="22"/>
          <w:szCs w:val="22"/>
        </w:rPr>
        <w:t xml:space="preserve">. </w:t>
      </w:r>
      <w:r w:rsidR="00E72CB8">
        <w:rPr>
          <w:rFonts w:ascii="Calibri" w:hAnsi="Calibri"/>
          <w:color w:val="202122"/>
          <w:sz w:val="22"/>
          <w:szCs w:val="22"/>
        </w:rPr>
        <w:t>Racconta del suo impegno politico</w:t>
      </w:r>
      <w:r w:rsidR="008763AB">
        <w:rPr>
          <w:rFonts w:ascii="Calibri" w:hAnsi="Calibri"/>
          <w:color w:val="202122"/>
          <w:sz w:val="22"/>
          <w:szCs w:val="22"/>
        </w:rPr>
        <w:t xml:space="preserve"> </w:t>
      </w:r>
      <w:r w:rsidR="00E72CB8">
        <w:rPr>
          <w:rFonts w:ascii="Calibri" w:hAnsi="Calibri"/>
          <w:color w:val="202122"/>
          <w:sz w:val="22"/>
          <w:szCs w:val="22"/>
        </w:rPr>
        <w:t xml:space="preserve">con grande lucidità e onestà, riflettendo sul rapporto con i partiti (“all’inizio non mi prendono sul serio: per loro sono una scrittrice, non una politica”) e </w:t>
      </w:r>
      <w:r w:rsidR="00BC762A">
        <w:rPr>
          <w:rFonts w:ascii="Calibri" w:hAnsi="Calibri"/>
          <w:color w:val="202122"/>
          <w:sz w:val="22"/>
          <w:szCs w:val="22"/>
        </w:rPr>
        <w:t>sul</w:t>
      </w:r>
      <w:r w:rsidR="00E72CB8">
        <w:rPr>
          <w:rFonts w:ascii="Calibri" w:hAnsi="Calibri"/>
          <w:color w:val="202122"/>
          <w:sz w:val="22"/>
          <w:szCs w:val="22"/>
        </w:rPr>
        <w:t>la sua idea di potere (“</w:t>
      </w:r>
      <w:r w:rsidR="00F21123">
        <w:rPr>
          <w:rFonts w:ascii="Calibri" w:hAnsi="Calibri"/>
          <w:color w:val="202122"/>
          <w:sz w:val="22"/>
          <w:szCs w:val="22"/>
        </w:rPr>
        <w:t xml:space="preserve">La mia idea </w:t>
      </w:r>
      <w:proofErr w:type="gramStart"/>
      <w:r w:rsidR="00F21123">
        <w:rPr>
          <w:rFonts w:ascii="Calibri" w:hAnsi="Calibri"/>
          <w:color w:val="202122"/>
          <w:sz w:val="22"/>
          <w:szCs w:val="22"/>
        </w:rPr>
        <w:t xml:space="preserve">di </w:t>
      </w:r>
      <w:proofErr w:type="gramEnd"/>
      <w:r w:rsidR="00F21123">
        <w:rPr>
          <w:rFonts w:ascii="Calibri" w:hAnsi="Calibri"/>
          <w:color w:val="202122"/>
          <w:sz w:val="22"/>
          <w:szCs w:val="22"/>
        </w:rPr>
        <w:t xml:space="preserve">indipendenza non è mai singolare, non vedo il potere in termini sottrattivi: non penso che per averlo  devi toglierlo a qualcun altro […] Esiste un modo per essere potenti insieme, ed è così che il potere si moltiplica, lo sforzo democratico è l’equilibrio fra gerarchia e </w:t>
      </w:r>
      <w:r w:rsidR="00B870DA">
        <w:rPr>
          <w:rFonts w:ascii="Calibri" w:hAnsi="Calibri"/>
          <w:color w:val="202122"/>
          <w:sz w:val="22"/>
          <w:szCs w:val="22"/>
        </w:rPr>
        <w:t>orizzontalità”).</w:t>
      </w:r>
      <w:r w:rsidR="00254D6F">
        <w:rPr>
          <w:rFonts w:ascii="Calibri" w:hAnsi="Calibri"/>
          <w:color w:val="202122"/>
          <w:sz w:val="22"/>
          <w:szCs w:val="22"/>
        </w:rPr>
        <w:t xml:space="preserve"> La questione del potere che dibatte nel libro si collega a quella del patriarcato </w:t>
      </w:r>
      <w:r w:rsidR="00AB2C60">
        <w:rPr>
          <w:rFonts w:ascii="Calibri" w:hAnsi="Calibri"/>
          <w:color w:val="202122"/>
          <w:sz w:val="22"/>
          <w:szCs w:val="22"/>
        </w:rPr>
        <w:t xml:space="preserve">(“L’unico potere che il </w:t>
      </w:r>
      <w:proofErr w:type="gramStart"/>
      <w:r w:rsidR="00AB2C60">
        <w:rPr>
          <w:rFonts w:ascii="Calibri" w:hAnsi="Calibri"/>
          <w:color w:val="202122"/>
          <w:sz w:val="22"/>
          <w:szCs w:val="22"/>
        </w:rPr>
        <w:t>patriarcato</w:t>
      </w:r>
      <w:proofErr w:type="gramEnd"/>
      <w:r w:rsidR="00AB2C60">
        <w:rPr>
          <w:rFonts w:ascii="Calibri" w:hAnsi="Calibri"/>
          <w:color w:val="202122"/>
          <w:sz w:val="22"/>
          <w:szCs w:val="22"/>
        </w:rPr>
        <w:t xml:space="preserve"> riconosce come legittimo è quello che ti concede lui, mai quello che ti prendi da sola”), al linguaggio di genere e al femminismo. </w:t>
      </w:r>
      <w:r w:rsidR="00E50963">
        <w:rPr>
          <w:rFonts w:ascii="Calibri" w:hAnsi="Calibri"/>
          <w:color w:val="202122"/>
          <w:sz w:val="22"/>
          <w:szCs w:val="22"/>
        </w:rPr>
        <w:t xml:space="preserve">In </w:t>
      </w:r>
      <w:proofErr w:type="gramStart"/>
      <w:r w:rsidR="00E50963">
        <w:rPr>
          <w:rFonts w:ascii="Calibri" w:hAnsi="Calibri"/>
          <w:color w:val="202122"/>
          <w:sz w:val="22"/>
          <w:szCs w:val="22"/>
        </w:rPr>
        <w:t>questo</w:t>
      </w:r>
      <w:proofErr w:type="gramEnd"/>
      <w:r w:rsidR="00E50963">
        <w:rPr>
          <w:rFonts w:ascii="Calibri" w:hAnsi="Calibri"/>
          <w:color w:val="202122"/>
          <w:sz w:val="22"/>
          <w:szCs w:val="22"/>
        </w:rPr>
        <w:t xml:space="preserve"> </w:t>
      </w:r>
      <w:r w:rsidR="00DB379C">
        <w:rPr>
          <w:rFonts w:ascii="Calibri" w:hAnsi="Calibri"/>
          <w:color w:val="202122"/>
          <w:sz w:val="22"/>
          <w:szCs w:val="22"/>
        </w:rPr>
        <w:t xml:space="preserve">ambito </w:t>
      </w:r>
      <w:r w:rsidR="00E50963">
        <w:rPr>
          <w:rFonts w:ascii="Calibri" w:hAnsi="Calibri"/>
          <w:color w:val="202122"/>
          <w:sz w:val="22"/>
          <w:szCs w:val="22"/>
        </w:rPr>
        <w:t>si inseriscono le critiche che la Murgia mosse a Giorgia Meloni quando quest’ultima si insediò come presidente del Consiglio e chiese che la sua carica fosse declinata nella forma maschile</w:t>
      </w:r>
      <w:r w:rsidR="00FC11B1">
        <w:rPr>
          <w:rFonts w:ascii="Calibri" w:hAnsi="Calibri"/>
          <w:color w:val="202122"/>
          <w:sz w:val="22"/>
          <w:szCs w:val="22"/>
        </w:rPr>
        <w:t xml:space="preserve">: “Il gesto di Meloni ha finito per diventare la migliore smentita a chi, per criticare il linguaggio inclusivo, ha sempre sostenuto che il modo con cui chiamiamo le cose fosse irrilevante rispetto alle cose stesse, o meglio, che non fossero quelle le battaglie importanti”. </w:t>
      </w:r>
    </w:p>
    <w:p w14:paraId="46745549" w14:textId="76B1378D" w:rsidR="001A749A" w:rsidRDefault="005F21B6" w:rsidP="00FB69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Esamina poi il suo rapporto con il movimento femminista </w:t>
      </w:r>
      <w:r w:rsidR="007D1F11">
        <w:rPr>
          <w:rFonts w:ascii="Calibri" w:hAnsi="Calibri"/>
          <w:sz w:val="22"/>
          <w:szCs w:val="22"/>
        </w:rPr>
        <w:t xml:space="preserve">(“la </w:t>
      </w:r>
      <w:proofErr w:type="spellStart"/>
      <w:r w:rsidR="007D1F11">
        <w:rPr>
          <w:rFonts w:ascii="Calibri" w:hAnsi="Calibri"/>
          <w:sz w:val="22"/>
          <w:szCs w:val="22"/>
        </w:rPr>
        <w:t>donna-soggetto</w:t>
      </w:r>
      <w:proofErr w:type="spellEnd"/>
      <w:r w:rsidR="007D1F11">
        <w:rPr>
          <w:rFonts w:ascii="Calibri" w:hAnsi="Calibri"/>
          <w:sz w:val="22"/>
          <w:szCs w:val="22"/>
        </w:rPr>
        <w:t xml:space="preserve"> degli anni Settanta e la donna-oggetto degli anni Ottanta”) e </w:t>
      </w:r>
      <w:r w:rsidR="00835A06">
        <w:rPr>
          <w:rFonts w:ascii="Calibri" w:hAnsi="Calibri"/>
          <w:sz w:val="22"/>
          <w:szCs w:val="22"/>
        </w:rPr>
        <w:t xml:space="preserve">auspica che </w:t>
      </w:r>
      <w:r w:rsidR="007D1F11">
        <w:rPr>
          <w:rFonts w:ascii="Calibri" w:hAnsi="Calibri"/>
          <w:sz w:val="22"/>
          <w:szCs w:val="22"/>
        </w:rPr>
        <w:t xml:space="preserve">il discorso femminista </w:t>
      </w:r>
      <w:r w:rsidR="00835A06">
        <w:rPr>
          <w:rFonts w:ascii="Calibri" w:hAnsi="Calibri"/>
          <w:sz w:val="22"/>
          <w:szCs w:val="22"/>
        </w:rPr>
        <w:t>possa evolver</w:t>
      </w:r>
      <w:r w:rsidR="00BC762A">
        <w:rPr>
          <w:rFonts w:ascii="Calibri" w:hAnsi="Calibri"/>
          <w:sz w:val="22"/>
          <w:szCs w:val="22"/>
        </w:rPr>
        <w:t>si</w:t>
      </w:r>
      <w:r w:rsidR="00835A06">
        <w:rPr>
          <w:rFonts w:ascii="Calibri" w:hAnsi="Calibri"/>
          <w:sz w:val="22"/>
          <w:szCs w:val="22"/>
        </w:rPr>
        <w:t xml:space="preserve"> verso metodi nuovi</w:t>
      </w:r>
      <w:r>
        <w:rPr>
          <w:rFonts w:ascii="Calibri" w:hAnsi="Calibri"/>
          <w:sz w:val="22"/>
          <w:szCs w:val="22"/>
        </w:rPr>
        <w:t xml:space="preserve"> e</w:t>
      </w:r>
      <w:r w:rsidR="00BC762A">
        <w:rPr>
          <w:rFonts w:ascii="Calibri" w:hAnsi="Calibri"/>
          <w:sz w:val="22"/>
          <w:szCs w:val="22"/>
        </w:rPr>
        <w:t xml:space="preserve"> riguardare</w:t>
      </w:r>
      <w:r w:rsidR="007D1F11">
        <w:rPr>
          <w:rFonts w:ascii="Calibri" w:hAnsi="Calibri"/>
          <w:sz w:val="22"/>
          <w:szCs w:val="22"/>
        </w:rPr>
        <w:t xml:space="preserve"> </w:t>
      </w:r>
      <w:r w:rsidR="00143EAC">
        <w:rPr>
          <w:rFonts w:ascii="Calibri" w:hAnsi="Calibri"/>
          <w:sz w:val="22"/>
          <w:szCs w:val="22"/>
        </w:rPr>
        <w:t>anche temi ardui come la vecchiaia e la morte: “Non possiamo neanche invecchiare […] L’uomo, il maschio, muore e lo sa…</w:t>
      </w:r>
      <w:r>
        <w:rPr>
          <w:rFonts w:ascii="Calibri" w:hAnsi="Calibri"/>
          <w:sz w:val="22"/>
          <w:szCs w:val="22"/>
        </w:rPr>
        <w:t xml:space="preserve"> </w:t>
      </w:r>
      <w:r w:rsidR="00143EAC">
        <w:rPr>
          <w:rFonts w:ascii="Calibri" w:hAnsi="Calibri"/>
          <w:sz w:val="22"/>
          <w:szCs w:val="22"/>
        </w:rPr>
        <w:t>la sua morte è bella da vedere e da raccontare</w:t>
      </w:r>
      <w:r w:rsidR="00B31863">
        <w:rPr>
          <w:rFonts w:ascii="Calibri" w:hAnsi="Calibri"/>
          <w:sz w:val="22"/>
          <w:szCs w:val="22"/>
        </w:rPr>
        <w:t xml:space="preserve"> […] Ma per la donna la morte non è un luogo vivibile in prima persona, perché è </w:t>
      </w:r>
      <w:proofErr w:type="gramStart"/>
      <w:r w:rsidR="00B31863">
        <w:rPr>
          <w:rFonts w:ascii="Calibri" w:hAnsi="Calibri"/>
          <w:sz w:val="22"/>
          <w:szCs w:val="22"/>
        </w:rPr>
        <w:t>ancora</w:t>
      </w:r>
      <w:proofErr w:type="gramEnd"/>
      <w:r w:rsidR="00B31863">
        <w:rPr>
          <w:rFonts w:ascii="Calibri" w:hAnsi="Calibri"/>
          <w:sz w:val="22"/>
          <w:szCs w:val="22"/>
        </w:rPr>
        <w:t xml:space="preserve"> la spazio della cura di qualcun altro”. </w:t>
      </w:r>
    </w:p>
    <w:p w14:paraId="77F8B3F9" w14:textId="2F0ED313" w:rsidR="001A749A" w:rsidRDefault="00B31863" w:rsidP="00FB69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Altro tema </w:t>
      </w:r>
      <w:r w:rsidR="00BF6FA9">
        <w:rPr>
          <w:rFonts w:ascii="Calibri" w:hAnsi="Calibri"/>
          <w:sz w:val="22"/>
          <w:szCs w:val="22"/>
        </w:rPr>
        <w:t>di riflessione nel libro è la fede</w:t>
      </w:r>
      <w:r w:rsidR="00284B8F">
        <w:rPr>
          <w:rFonts w:ascii="Calibri" w:hAnsi="Calibri"/>
          <w:sz w:val="22"/>
          <w:szCs w:val="22"/>
        </w:rPr>
        <w:t>, vissuta in modo profondo e personale</w:t>
      </w:r>
      <w:r w:rsidR="00BF6FA9">
        <w:rPr>
          <w:rFonts w:ascii="Calibri" w:hAnsi="Calibri"/>
          <w:sz w:val="22"/>
          <w:szCs w:val="22"/>
        </w:rPr>
        <w:t>: “Mi sembra che la fede faccia ormai talmente parte della mia vita che addirittura la ritualizzazione – pregare, andare a messa – sarebbe una stampella”</w:t>
      </w:r>
      <w:r w:rsidR="00284B8F">
        <w:rPr>
          <w:rFonts w:ascii="Calibri" w:hAnsi="Calibri"/>
          <w:sz w:val="22"/>
          <w:szCs w:val="22"/>
        </w:rPr>
        <w:t xml:space="preserve"> </w:t>
      </w:r>
      <w:r w:rsidR="00BD1268">
        <w:rPr>
          <w:rFonts w:ascii="Calibri" w:hAnsi="Calibri"/>
          <w:sz w:val="22"/>
          <w:szCs w:val="22"/>
        </w:rPr>
        <w:t>e ancora: “Da credente quello che faccio h</w:t>
      </w:r>
      <w:r w:rsidR="00AD1633">
        <w:rPr>
          <w:rFonts w:ascii="Calibri" w:hAnsi="Calibri"/>
          <w:sz w:val="22"/>
          <w:szCs w:val="22"/>
        </w:rPr>
        <w:t xml:space="preserve">a senso in un quadro superiore … </w:t>
      </w:r>
      <w:r w:rsidR="00BD1268">
        <w:rPr>
          <w:rFonts w:ascii="Calibri" w:hAnsi="Calibri"/>
          <w:sz w:val="22"/>
          <w:szCs w:val="22"/>
        </w:rPr>
        <w:t xml:space="preserve">penso che quello che </w:t>
      </w:r>
      <w:proofErr w:type="gramStart"/>
      <w:r w:rsidR="00BD1268">
        <w:rPr>
          <w:rFonts w:ascii="Calibri" w:hAnsi="Calibri"/>
          <w:sz w:val="22"/>
          <w:szCs w:val="22"/>
        </w:rPr>
        <w:t>sto facendo</w:t>
      </w:r>
      <w:proofErr w:type="gramEnd"/>
      <w:r w:rsidR="00BD1268">
        <w:rPr>
          <w:rFonts w:ascii="Calibri" w:hAnsi="Calibri"/>
          <w:sz w:val="22"/>
          <w:szCs w:val="22"/>
        </w:rPr>
        <w:t xml:space="preserve"> mi </w:t>
      </w:r>
      <w:proofErr w:type="spellStart"/>
      <w:r w:rsidR="00BD1268">
        <w:rPr>
          <w:rFonts w:ascii="Calibri" w:hAnsi="Calibri"/>
          <w:sz w:val="22"/>
          <w:szCs w:val="22"/>
        </w:rPr>
        <w:t>sopravviverà</w:t>
      </w:r>
      <w:proofErr w:type="spellEnd"/>
      <w:r w:rsidR="00AD1633">
        <w:rPr>
          <w:rFonts w:ascii="Calibri" w:hAnsi="Calibri"/>
          <w:sz w:val="22"/>
          <w:szCs w:val="22"/>
        </w:rPr>
        <w:t xml:space="preserve"> perché mi appartiene fino a un</w:t>
      </w:r>
      <w:r w:rsidR="00BD1268">
        <w:rPr>
          <w:rFonts w:ascii="Calibri" w:hAnsi="Calibri"/>
          <w:sz w:val="22"/>
          <w:szCs w:val="22"/>
        </w:rPr>
        <w:t xml:space="preserve"> certo punto”. </w:t>
      </w:r>
      <w:r w:rsidR="00A02B4F">
        <w:rPr>
          <w:rFonts w:ascii="Calibri" w:hAnsi="Calibri"/>
          <w:sz w:val="22"/>
          <w:szCs w:val="22"/>
        </w:rPr>
        <w:t xml:space="preserve">Questa </w:t>
      </w:r>
      <w:r w:rsidR="00BE03EC">
        <w:rPr>
          <w:rFonts w:ascii="Calibri" w:hAnsi="Calibri"/>
          <w:sz w:val="22"/>
          <w:szCs w:val="22"/>
        </w:rPr>
        <w:t xml:space="preserve">convinzione di stare dentro il progetto di Dio </w:t>
      </w:r>
      <w:r w:rsidR="00AD1633">
        <w:rPr>
          <w:rFonts w:ascii="Calibri" w:hAnsi="Calibri"/>
          <w:sz w:val="22"/>
          <w:szCs w:val="22"/>
        </w:rPr>
        <w:t>risale a</w:t>
      </w:r>
      <w:r w:rsidR="00A02B4F">
        <w:rPr>
          <w:rFonts w:ascii="Calibri" w:hAnsi="Calibri"/>
          <w:sz w:val="22"/>
          <w:szCs w:val="22"/>
        </w:rPr>
        <w:t xml:space="preserve"> </w:t>
      </w:r>
      <w:r w:rsidR="00BD1268">
        <w:rPr>
          <w:rFonts w:ascii="Calibri" w:hAnsi="Calibri"/>
          <w:sz w:val="22"/>
          <w:szCs w:val="22"/>
        </w:rPr>
        <w:t>q</w:t>
      </w:r>
      <w:r w:rsidR="001A749A">
        <w:rPr>
          <w:rFonts w:ascii="Calibri" w:hAnsi="Calibri"/>
          <w:sz w:val="22"/>
          <w:szCs w:val="22"/>
        </w:rPr>
        <w:t xml:space="preserve">uando a diciotto anni la scrittrice </w:t>
      </w:r>
      <w:r w:rsidR="00A02B4F">
        <w:rPr>
          <w:rFonts w:ascii="Calibri" w:hAnsi="Calibri"/>
          <w:sz w:val="22"/>
          <w:szCs w:val="22"/>
        </w:rPr>
        <w:t>era andata</w:t>
      </w:r>
      <w:r w:rsidR="001A749A">
        <w:rPr>
          <w:rFonts w:ascii="Calibri" w:hAnsi="Calibri"/>
          <w:sz w:val="22"/>
          <w:szCs w:val="22"/>
        </w:rPr>
        <w:t xml:space="preserve"> via di casa, </w:t>
      </w:r>
      <w:r w:rsidR="00A02B4F">
        <w:rPr>
          <w:rFonts w:ascii="Calibri" w:hAnsi="Calibri"/>
          <w:sz w:val="22"/>
          <w:szCs w:val="22"/>
        </w:rPr>
        <w:t>aveva avuto</w:t>
      </w:r>
      <w:r w:rsidR="001A749A">
        <w:rPr>
          <w:rFonts w:ascii="Calibri" w:hAnsi="Calibri"/>
          <w:sz w:val="22"/>
          <w:szCs w:val="22"/>
        </w:rPr>
        <w:t xml:space="preserve"> </w:t>
      </w:r>
      <w:r w:rsidR="002D1618">
        <w:rPr>
          <w:rFonts w:ascii="Calibri" w:hAnsi="Calibri"/>
          <w:sz w:val="22"/>
          <w:szCs w:val="22"/>
        </w:rPr>
        <w:t xml:space="preserve">una vera conversione e </w:t>
      </w:r>
      <w:r w:rsidR="00B870DA">
        <w:rPr>
          <w:rFonts w:ascii="Calibri" w:hAnsi="Calibri"/>
          <w:sz w:val="22"/>
          <w:szCs w:val="22"/>
        </w:rPr>
        <w:t>trova</w:t>
      </w:r>
      <w:r w:rsidR="00A02B4F">
        <w:rPr>
          <w:rFonts w:ascii="Calibri" w:hAnsi="Calibri"/>
          <w:sz w:val="22"/>
          <w:szCs w:val="22"/>
        </w:rPr>
        <w:t>to</w:t>
      </w:r>
      <w:r w:rsidR="001A749A">
        <w:rPr>
          <w:rFonts w:ascii="Calibri" w:hAnsi="Calibri"/>
          <w:sz w:val="22"/>
          <w:szCs w:val="22"/>
        </w:rPr>
        <w:t xml:space="preserve"> nell’Azione Cattolica </w:t>
      </w:r>
      <w:r w:rsidR="002D1618">
        <w:rPr>
          <w:rFonts w:ascii="Calibri" w:hAnsi="Calibri"/>
          <w:sz w:val="22"/>
          <w:szCs w:val="22"/>
        </w:rPr>
        <w:t>un luogo di amicizia civica</w:t>
      </w:r>
      <w:r w:rsidR="00AD1633">
        <w:rPr>
          <w:rFonts w:ascii="Calibri" w:hAnsi="Calibri"/>
          <w:sz w:val="22"/>
          <w:szCs w:val="22"/>
        </w:rPr>
        <w:t xml:space="preserve"> </w:t>
      </w:r>
      <w:r w:rsidR="000B37FD">
        <w:rPr>
          <w:rFonts w:ascii="Calibri" w:hAnsi="Calibri"/>
          <w:sz w:val="22"/>
          <w:szCs w:val="22"/>
        </w:rPr>
        <w:t>e</w:t>
      </w:r>
      <w:r w:rsidR="00DD46D7">
        <w:rPr>
          <w:rFonts w:ascii="Calibri" w:hAnsi="Calibri"/>
          <w:sz w:val="22"/>
          <w:szCs w:val="22"/>
        </w:rPr>
        <w:t xml:space="preserve"> anche religiosa</w:t>
      </w:r>
      <w:r w:rsidR="000D2445">
        <w:rPr>
          <w:rFonts w:ascii="Calibri" w:hAnsi="Calibri"/>
          <w:sz w:val="22"/>
          <w:szCs w:val="22"/>
        </w:rPr>
        <w:t>,</w:t>
      </w:r>
      <w:r w:rsidR="00DD46D7">
        <w:rPr>
          <w:rFonts w:ascii="Calibri" w:hAnsi="Calibri"/>
          <w:sz w:val="22"/>
          <w:szCs w:val="22"/>
        </w:rPr>
        <w:t xml:space="preserve"> che </w:t>
      </w:r>
      <w:r w:rsidR="000D2445">
        <w:rPr>
          <w:rFonts w:ascii="Calibri" w:hAnsi="Calibri"/>
          <w:sz w:val="22"/>
          <w:szCs w:val="22"/>
        </w:rPr>
        <w:t xml:space="preserve">le </w:t>
      </w:r>
      <w:r w:rsidR="00A7321D">
        <w:rPr>
          <w:rFonts w:ascii="Calibri" w:hAnsi="Calibri"/>
          <w:sz w:val="22"/>
          <w:szCs w:val="22"/>
        </w:rPr>
        <w:t>aveva</w:t>
      </w:r>
      <w:r w:rsidR="000D2445">
        <w:rPr>
          <w:rFonts w:ascii="Calibri" w:hAnsi="Calibri"/>
          <w:sz w:val="22"/>
          <w:szCs w:val="22"/>
        </w:rPr>
        <w:t xml:space="preserve"> dato</w:t>
      </w:r>
      <w:r w:rsidR="000B37FD">
        <w:rPr>
          <w:rFonts w:ascii="Calibri" w:hAnsi="Calibri"/>
          <w:sz w:val="22"/>
          <w:szCs w:val="22"/>
        </w:rPr>
        <w:t xml:space="preserve"> un forte imprinting, </w:t>
      </w:r>
      <w:r w:rsidR="00063D64">
        <w:rPr>
          <w:rFonts w:ascii="Calibri" w:hAnsi="Calibri"/>
          <w:sz w:val="22"/>
          <w:szCs w:val="22"/>
        </w:rPr>
        <w:t>caratterizzato</w:t>
      </w:r>
      <w:r w:rsidR="000D2445">
        <w:rPr>
          <w:rFonts w:ascii="Calibri" w:hAnsi="Calibri"/>
          <w:sz w:val="22"/>
          <w:szCs w:val="22"/>
        </w:rPr>
        <w:t xml:space="preserve"> </w:t>
      </w:r>
      <w:r w:rsidR="00063D64">
        <w:rPr>
          <w:rFonts w:ascii="Calibri" w:hAnsi="Calibri"/>
          <w:sz w:val="22"/>
          <w:szCs w:val="22"/>
        </w:rPr>
        <w:t xml:space="preserve">da </w:t>
      </w:r>
      <w:r w:rsidR="000D2445">
        <w:rPr>
          <w:rFonts w:ascii="Calibri" w:hAnsi="Calibri"/>
          <w:sz w:val="22"/>
          <w:szCs w:val="22"/>
        </w:rPr>
        <w:t>senso critico e indipendenza di giudizio rispetto alle gerarchie e alla Chiesa</w:t>
      </w:r>
      <w:r w:rsidR="006C5706">
        <w:rPr>
          <w:rFonts w:ascii="Calibri" w:hAnsi="Calibri"/>
          <w:sz w:val="22"/>
          <w:szCs w:val="22"/>
        </w:rPr>
        <w:t xml:space="preserve"> come istituzione</w:t>
      </w:r>
      <w:r w:rsidR="000D2445">
        <w:rPr>
          <w:rFonts w:ascii="Calibri" w:hAnsi="Calibri"/>
          <w:sz w:val="22"/>
          <w:szCs w:val="22"/>
        </w:rPr>
        <w:t xml:space="preserve">. </w:t>
      </w:r>
      <w:r w:rsidR="000B37FD">
        <w:rPr>
          <w:rFonts w:ascii="Calibri" w:hAnsi="Calibri"/>
          <w:sz w:val="22"/>
          <w:szCs w:val="22"/>
        </w:rPr>
        <w:t xml:space="preserve"> </w:t>
      </w:r>
      <w:r w:rsidR="00DD46D7">
        <w:rPr>
          <w:rFonts w:ascii="Calibri" w:hAnsi="Calibri"/>
          <w:sz w:val="22"/>
          <w:szCs w:val="22"/>
        </w:rPr>
        <w:t xml:space="preserve"> </w:t>
      </w:r>
      <w:r w:rsidR="002D1618">
        <w:rPr>
          <w:rFonts w:ascii="Calibri" w:hAnsi="Calibri"/>
          <w:sz w:val="22"/>
          <w:szCs w:val="22"/>
        </w:rPr>
        <w:t xml:space="preserve"> </w:t>
      </w:r>
    </w:p>
    <w:p w14:paraId="67D89462" w14:textId="12DF404A" w:rsidR="00B01D7C" w:rsidRDefault="00BE03EC" w:rsidP="00FB69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paragrafi finali sono</w:t>
      </w:r>
      <w:r w:rsidR="00AF25F9">
        <w:rPr>
          <w:rFonts w:ascii="Calibri" w:hAnsi="Calibri"/>
          <w:sz w:val="22"/>
          <w:szCs w:val="22"/>
        </w:rPr>
        <w:t xml:space="preserve"> dedicati al senso della morte - </w:t>
      </w:r>
      <w:r w:rsidRPr="00BE03EC">
        <w:rPr>
          <w:rFonts w:ascii="Calibri" w:hAnsi="Calibri"/>
          <w:i/>
          <w:sz w:val="22"/>
          <w:szCs w:val="22"/>
        </w:rPr>
        <w:t>Siamo già nell’aldilà</w:t>
      </w:r>
      <w:r>
        <w:rPr>
          <w:rFonts w:ascii="Calibri" w:hAnsi="Calibri"/>
          <w:sz w:val="22"/>
          <w:szCs w:val="22"/>
        </w:rPr>
        <w:t xml:space="preserve">, </w:t>
      </w:r>
      <w:r w:rsidRPr="00BE03EC">
        <w:rPr>
          <w:rFonts w:ascii="Calibri" w:hAnsi="Calibri"/>
          <w:i/>
          <w:sz w:val="22"/>
          <w:szCs w:val="22"/>
        </w:rPr>
        <w:t>Che ne sarà delle mie battaglie?</w:t>
      </w:r>
      <w:r w:rsidR="00BF6FA9">
        <w:rPr>
          <w:rFonts w:ascii="Calibri" w:hAnsi="Calibri"/>
          <w:sz w:val="22"/>
          <w:szCs w:val="22"/>
        </w:rPr>
        <w:t xml:space="preserve"> </w:t>
      </w:r>
      <w:r w:rsidR="00AF25F9">
        <w:rPr>
          <w:rFonts w:ascii="Calibri" w:hAnsi="Calibri"/>
          <w:sz w:val="22"/>
          <w:szCs w:val="22"/>
        </w:rPr>
        <w:t xml:space="preserve">– e pongono degli interrogativi inquietanti, ma anche riconfermano </w:t>
      </w:r>
      <w:r w:rsidR="00663DEC">
        <w:rPr>
          <w:rFonts w:ascii="Calibri" w:hAnsi="Calibri"/>
          <w:sz w:val="22"/>
          <w:szCs w:val="22"/>
        </w:rPr>
        <w:t>la passione della scrittrice per l’arte</w:t>
      </w:r>
      <w:r w:rsidR="006E402E">
        <w:rPr>
          <w:rFonts w:ascii="Calibri" w:hAnsi="Calibri"/>
          <w:sz w:val="22"/>
          <w:szCs w:val="22"/>
        </w:rPr>
        <w:t>,</w:t>
      </w:r>
      <w:r w:rsidR="006E402E" w:rsidRPr="006E402E">
        <w:rPr>
          <w:rFonts w:ascii="Calibri" w:hAnsi="Calibri"/>
          <w:sz w:val="22"/>
          <w:szCs w:val="22"/>
        </w:rPr>
        <w:t xml:space="preserve"> </w:t>
      </w:r>
      <w:r w:rsidR="006E402E">
        <w:rPr>
          <w:rFonts w:ascii="Calibri" w:hAnsi="Calibri"/>
          <w:sz w:val="22"/>
          <w:szCs w:val="22"/>
        </w:rPr>
        <w:t xml:space="preserve">la consapevolezza di “aver vissuto in prima linea” e di aver superato </w:t>
      </w:r>
      <w:proofErr w:type="gramStart"/>
      <w:r w:rsidR="006E402E">
        <w:rPr>
          <w:rFonts w:ascii="Calibri" w:hAnsi="Calibri"/>
          <w:sz w:val="22"/>
          <w:szCs w:val="22"/>
        </w:rPr>
        <w:t>le polemiche contingenti</w:t>
      </w:r>
      <w:proofErr w:type="gramEnd"/>
      <w:r w:rsidR="00663DEC">
        <w:rPr>
          <w:rFonts w:ascii="Calibri" w:hAnsi="Calibri"/>
          <w:sz w:val="22"/>
          <w:szCs w:val="22"/>
        </w:rPr>
        <w:t xml:space="preserve">, </w:t>
      </w:r>
      <w:r w:rsidR="006E402E">
        <w:rPr>
          <w:rFonts w:ascii="Calibri" w:hAnsi="Calibri"/>
          <w:sz w:val="22"/>
          <w:szCs w:val="22"/>
        </w:rPr>
        <w:t xml:space="preserve">avendo </w:t>
      </w:r>
      <w:r w:rsidR="00663DEC">
        <w:rPr>
          <w:rFonts w:ascii="Calibri" w:hAnsi="Calibri"/>
          <w:sz w:val="22"/>
          <w:szCs w:val="22"/>
        </w:rPr>
        <w:t xml:space="preserve">fiducia </w:t>
      </w:r>
      <w:r w:rsidR="00063D64">
        <w:rPr>
          <w:rFonts w:ascii="Calibri" w:hAnsi="Calibri"/>
          <w:sz w:val="22"/>
          <w:szCs w:val="22"/>
        </w:rPr>
        <w:t>che la sua parola continuerà a</w:t>
      </w:r>
      <w:r w:rsidR="006E402E">
        <w:rPr>
          <w:rFonts w:ascii="Calibri" w:hAnsi="Calibri"/>
          <w:sz w:val="22"/>
          <w:szCs w:val="22"/>
        </w:rPr>
        <w:t xml:space="preserve"> echeggiare nel tempo. </w:t>
      </w:r>
      <w:r w:rsidR="0036096D">
        <w:rPr>
          <w:rFonts w:ascii="Calibri" w:hAnsi="Calibri"/>
          <w:sz w:val="22"/>
          <w:szCs w:val="22"/>
        </w:rPr>
        <w:t xml:space="preserve"> </w:t>
      </w:r>
    </w:p>
    <w:p w14:paraId="7AC16065" w14:textId="77777777" w:rsidR="00B01D7C" w:rsidRDefault="00B01D7C" w:rsidP="00FB69E2">
      <w:pPr>
        <w:jc w:val="both"/>
        <w:rPr>
          <w:rFonts w:ascii="Calibri" w:hAnsi="Calibri"/>
          <w:sz w:val="22"/>
          <w:szCs w:val="22"/>
        </w:rPr>
      </w:pPr>
    </w:p>
    <w:p w14:paraId="65AC6E02" w14:textId="77777777" w:rsidR="00B01D7C" w:rsidRPr="005B71ED" w:rsidRDefault="00B01D7C" w:rsidP="00FB69E2">
      <w:pPr>
        <w:jc w:val="both"/>
        <w:rPr>
          <w:rFonts w:ascii="Calibri" w:hAnsi="Calibri"/>
          <w:sz w:val="22"/>
          <w:szCs w:val="22"/>
        </w:rPr>
      </w:pPr>
    </w:p>
    <w:sectPr w:rsidR="00B01D7C" w:rsidRPr="005B71ED" w:rsidSect="00CD1E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AC"/>
    <w:rsid w:val="0000687D"/>
    <w:rsid w:val="000255FD"/>
    <w:rsid w:val="00035B3C"/>
    <w:rsid w:val="00047E86"/>
    <w:rsid w:val="00054DCF"/>
    <w:rsid w:val="00063D64"/>
    <w:rsid w:val="00085FAC"/>
    <w:rsid w:val="000A4A8B"/>
    <w:rsid w:val="000B37FD"/>
    <w:rsid w:val="000D2445"/>
    <w:rsid w:val="000D2BB4"/>
    <w:rsid w:val="000F2966"/>
    <w:rsid w:val="000F448D"/>
    <w:rsid w:val="001027AC"/>
    <w:rsid w:val="00102B35"/>
    <w:rsid w:val="00111996"/>
    <w:rsid w:val="00131776"/>
    <w:rsid w:val="00143EAC"/>
    <w:rsid w:val="001A127C"/>
    <w:rsid w:val="001A749A"/>
    <w:rsid w:val="001C4A96"/>
    <w:rsid w:val="0021161B"/>
    <w:rsid w:val="00254D6F"/>
    <w:rsid w:val="00282EF7"/>
    <w:rsid w:val="00284B8F"/>
    <w:rsid w:val="00291B1D"/>
    <w:rsid w:val="002C6CAA"/>
    <w:rsid w:val="002D1618"/>
    <w:rsid w:val="003075E5"/>
    <w:rsid w:val="003376C7"/>
    <w:rsid w:val="0036096D"/>
    <w:rsid w:val="00365099"/>
    <w:rsid w:val="003C7959"/>
    <w:rsid w:val="003E088B"/>
    <w:rsid w:val="003E657F"/>
    <w:rsid w:val="003F1CC2"/>
    <w:rsid w:val="00422034"/>
    <w:rsid w:val="004650E0"/>
    <w:rsid w:val="005010FA"/>
    <w:rsid w:val="005172A4"/>
    <w:rsid w:val="0054769E"/>
    <w:rsid w:val="00555705"/>
    <w:rsid w:val="005572E1"/>
    <w:rsid w:val="00581A2B"/>
    <w:rsid w:val="00595C84"/>
    <w:rsid w:val="005B71ED"/>
    <w:rsid w:val="005F21B6"/>
    <w:rsid w:val="00601832"/>
    <w:rsid w:val="00622B99"/>
    <w:rsid w:val="00663DEC"/>
    <w:rsid w:val="00674FF9"/>
    <w:rsid w:val="00682984"/>
    <w:rsid w:val="00682AD9"/>
    <w:rsid w:val="006835F3"/>
    <w:rsid w:val="006B1213"/>
    <w:rsid w:val="006C5706"/>
    <w:rsid w:val="006D0AA0"/>
    <w:rsid w:val="006E136C"/>
    <w:rsid w:val="006E402E"/>
    <w:rsid w:val="007540AA"/>
    <w:rsid w:val="007D1F11"/>
    <w:rsid w:val="00835A06"/>
    <w:rsid w:val="00837BAC"/>
    <w:rsid w:val="00840F2D"/>
    <w:rsid w:val="00857A87"/>
    <w:rsid w:val="00872FE7"/>
    <w:rsid w:val="008763AB"/>
    <w:rsid w:val="008A1DCA"/>
    <w:rsid w:val="008B13F9"/>
    <w:rsid w:val="008F46BF"/>
    <w:rsid w:val="00954F11"/>
    <w:rsid w:val="009A0D97"/>
    <w:rsid w:val="009B1056"/>
    <w:rsid w:val="009C03DF"/>
    <w:rsid w:val="009C0F81"/>
    <w:rsid w:val="009D28AB"/>
    <w:rsid w:val="00A02B4F"/>
    <w:rsid w:val="00A14AB9"/>
    <w:rsid w:val="00A3324F"/>
    <w:rsid w:val="00A5704D"/>
    <w:rsid w:val="00A64C39"/>
    <w:rsid w:val="00A7321D"/>
    <w:rsid w:val="00A84A3E"/>
    <w:rsid w:val="00A90AC1"/>
    <w:rsid w:val="00A93765"/>
    <w:rsid w:val="00AA6797"/>
    <w:rsid w:val="00AB2C60"/>
    <w:rsid w:val="00AB434F"/>
    <w:rsid w:val="00AB7ADD"/>
    <w:rsid w:val="00AD1633"/>
    <w:rsid w:val="00AD1991"/>
    <w:rsid w:val="00AF25F9"/>
    <w:rsid w:val="00B01D7C"/>
    <w:rsid w:val="00B31863"/>
    <w:rsid w:val="00B870DA"/>
    <w:rsid w:val="00BC762A"/>
    <w:rsid w:val="00BD1268"/>
    <w:rsid w:val="00BE03EC"/>
    <w:rsid w:val="00BF6FA9"/>
    <w:rsid w:val="00C8450E"/>
    <w:rsid w:val="00C8513B"/>
    <w:rsid w:val="00CA4950"/>
    <w:rsid w:val="00CD1EE4"/>
    <w:rsid w:val="00CE5964"/>
    <w:rsid w:val="00D00F28"/>
    <w:rsid w:val="00D343F1"/>
    <w:rsid w:val="00DB379C"/>
    <w:rsid w:val="00DD46D7"/>
    <w:rsid w:val="00E50963"/>
    <w:rsid w:val="00E56BEA"/>
    <w:rsid w:val="00E578B1"/>
    <w:rsid w:val="00E72CB8"/>
    <w:rsid w:val="00ED592B"/>
    <w:rsid w:val="00EF6EB8"/>
    <w:rsid w:val="00F21123"/>
    <w:rsid w:val="00F64957"/>
    <w:rsid w:val="00F65ACC"/>
    <w:rsid w:val="00F81703"/>
    <w:rsid w:val="00FA56A6"/>
    <w:rsid w:val="00FB69E2"/>
    <w:rsid w:val="00FC11B1"/>
    <w:rsid w:val="00F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4E5E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4A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14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4A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14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1373</Words>
  <Characters>7828</Characters>
  <Application>Microsoft Macintosh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Microsoft</dc:creator>
  <cp:keywords/>
  <dc:description/>
  <cp:lastModifiedBy>Utente Microsoft</cp:lastModifiedBy>
  <cp:revision>9</cp:revision>
  <dcterms:created xsi:type="dcterms:W3CDTF">2024-05-27T07:51:00Z</dcterms:created>
  <dcterms:modified xsi:type="dcterms:W3CDTF">2024-06-05T06:31:00Z</dcterms:modified>
</cp:coreProperties>
</file>